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43FAB" w14:textId="121D1F01" w:rsidR="00ED03F6" w:rsidRPr="00D8651C" w:rsidRDefault="00C70BCF" w:rsidP="00C70BCF">
      <w:pPr>
        <w:spacing w:line="240" w:lineRule="auto"/>
        <w:jc w:val="center"/>
        <w:rPr>
          <w:rFonts w:ascii="Calibri" w:eastAsiaTheme="minorEastAsia" w:hAnsi="Calibri" w:cs="Calibri"/>
          <w:sz w:val="36"/>
          <w:szCs w:val="36"/>
          <w:rtl/>
        </w:rPr>
      </w:pPr>
      <w:bookmarkStart w:id="0" w:name="_Hlk82162840"/>
      <w:r w:rsidRPr="00D8651C">
        <w:rPr>
          <w:rFonts w:ascii="Calibri" w:eastAsia="Calibri" w:hAnsi="Calibri" w:cs="Calibri"/>
          <w:b/>
          <w:bCs/>
          <w:color w:val="B0498B"/>
          <w:sz w:val="36"/>
          <w:szCs w:val="36"/>
          <w:rtl/>
        </w:rPr>
        <w:t>קורס קידום ממומן בפייסבוק</w:t>
      </w:r>
      <w:r w:rsidR="00EE6C91" w:rsidRPr="00D8651C">
        <w:rPr>
          <w:rFonts w:ascii="Calibri" w:eastAsia="Calibri" w:hAnsi="Calibri" w:cs="Calibri"/>
          <w:b/>
          <w:bCs/>
          <w:color w:val="B0498B"/>
          <w:sz w:val="36"/>
          <w:szCs w:val="36"/>
          <w:rtl/>
        </w:rPr>
        <w:t xml:space="preserve"> ובאינסטגרם</w:t>
      </w:r>
      <w:r w:rsidR="00ED03F6" w:rsidRPr="00D8651C">
        <w:rPr>
          <w:rFonts w:ascii="Calibri" w:eastAsia="Calibri" w:hAnsi="Calibri" w:cs="Calibri"/>
          <w:b/>
          <w:bCs/>
          <w:color w:val="B0498B"/>
          <w:sz w:val="36"/>
          <w:szCs w:val="36"/>
          <w:rtl/>
        </w:rPr>
        <w:br/>
      </w:r>
    </w:p>
    <w:p w14:paraId="743B6832" w14:textId="5605D651" w:rsidR="0016068D" w:rsidRPr="00D8651C" w:rsidRDefault="00C70BCF" w:rsidP="00C70BCF">
      <w:pPr>
        <w:spacing w:line="240" w:lineRule="auto"/>
        <w:rPr>
          <w:rFonts w:ascii="Calibri" w:eastAsiaTheme="minorEastAsia" w:hAnsi="Calibri" w:cs="Calibri"/>
          <w:sz w:val="24"/>
          <w:szCs w:val="24"/>
          <w:rtl/>
        </w:rPr>
      </w:pPr>
      <w:r w:rsidRPr="00D8651C">
        <w:rPr>
          <w:rFonts w:ascii="Calibri" w:eastAsiaTheme="minorEastAsia" w:hAnsi="Calibri" w:cs="Calibri"/>
          <w:sz w:val="24"/>
          <w:szCs w:val="24"/>
          <w:rtl/>
        </w:rPr>
        <w:t xml:space="preserve">הפרסום בפייסבוק </w:t>
      </w:r>
      <w:r w:rsidR="00A73B38" w:rsidRPr="00D8651C">
        <w:rPr>
          <w:rFonts w:ascii="Calibri" w:eastAsiaTheme="minorEastAsia" w:hAnsi="Calibri" w:cs="Calibri"/>
          <w:sz w:val="24"/>
          <w:szCs w:val="24"/>
          <w:rtl/>
        </w:rPr>
        <w:t xml:space="preserve">ובאינסטגרם 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t>הוא פרסום אפקטיבי וכרגע הזול ביותר לעומת פלטפורמות אחרות,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br/>
        <w:t xml:space="preserve">במיוחד בימים אלו, אחוז הגולשים ברשתות החברתיות עלה 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br/>
        <w:t>ואחוז הרכישות באינטרנט גם הם עלו.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br/>
        <w:t>הקורס מתאים גם למי שמוכר שירותים וגם למי שמוכר מוצרים.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br/>
        <w:t>התקופה הזו היא הזדמנות עבורכם, בואו ללמוד איך לעשות זאת נכון!</w:t>
      </w:r>
    </w:p>
    <w:p w14:paraId="261947A4" w14:textId="03D7AD30" w:rsidR="00CB53F9" w:rsidRPr="00D8651C" w:rsidRDefault="00CB53F9" w:rsidP="00C70BCF">
      <w:pPr>
        <w:spacing w:after="0" w:line="240" w:lineRule="auto"/>
        <w:rPr>
          <w:rFonts w:ascii="Calibri" w:eastAsiaTheme="minorEastAsia" w:hAnsi="Calibri" w:cs="Calibri"/>
          <w:sz w:val="24"/>
          <w:szCs w:val="24"/>
          <w:rtl/>
        </w:rPr>
      </w:pPr>
      <w:r w:rsidRPr="00D8651C">
        <w:rPr>
          <w:rFonts w:ascii="Calibri" w:eastAsiaTheme="minorEastAsia" w:hAnsi="Calibri" w:cs="Calibri"/>
          <w:b/>
          <w:bCs/>
          <w:sz w:val="24"/>
          <w:szCs w:val="24"/>
          <w:rtl/>
        </w:rPr>
        <w:t>היקף הקורס: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t xml:space="preserve">  </w:t>
      </w:r>
      <w:r w:rsidR="00553F9C" w:rsidRPr="00D8651C">
        <w:rPr>
          <w:rFonts w:ascii="Calibri" w:eastAsiaTheme="minorEastAsia" w:hAnsi="Calibri" w:cs="Calibri"/>
          <w:sz w:val="24"/>
          <w:szCs w:val="24"/>
          <w:rtl/>
        </w:rPr>
        <w:t xml:space="preserve"> </w:t>
      </w:r>
      <w:r w:rsidR="00242C81">
        <w:rPr>
          <w:rFonts w:ascii="Calibri" w:eastAsiaTheme="minorEastAsia" w:hAnsi="Calibri" w:cs="Calibri" w:hint="cs"/>
          <w:sz w:val="24"/>
          <w:szCs w:val="24"/>
          <w:rtl/>
        </w:rPr>
        <w:t>30</w:t>
      </w:r>
      <w:r w:rsidR="00D8651C" w:rsidRPr="00D8651C">
        <w:rPr>
          <w:rFonts w:ascii="Calibri" w:eastAsiaTheme="minorEastAsia" w:hAnsi="Calibri" w:cs="Calibri"/>
          <w:sz w:val="24"/>
          <w:szCs w:val="24"/>
          <w:rtl/>
        </w:rPr>
        <w:t xml:space="preserve"> ש"א, </w:t>
      </w:r>
      <w:r w:rsidR="00242C81">
        <w:rPr>
          <w:rFonts w:ascii="Calibri" w:eastAsiaTheme="minorEastAsia" w:hAnsi="Calibri" w:cs="Calibri" w:hint="cs"/>
          <w:sz w:val="24"/>
          <w:szCs w:val="24"/>
          <w:rtl/>
        </w:rPr>
        <w:t>5</w:t>
      </w:r>
      <w:r w:rsidR="00D8651C" w:rsidRPr="00D8651C">
        <w:rPr>
          <w:rFonts w:ascii="Calibri" w:eastAsiaTheme="minorEastAsia" w:hAnsi="Calibri" w:cs="Calibri"/>
          <w:sz w:val="24"/>
          <w:szCs w:val="24"/>
          <w:rtl/>
        </w:rPr>
        <w:t xml:space="preserve"> ש"א כל מפגש</w:t>
      </w:r>
      <w:r w:rsidR="00C4529D">
        <w:rPr>
          <w:rFonts w:ascii="Calibri" w:eastAsiaTheme="minorEastAsia" w:hAnsi="Calibri" w:cs="Calibri" w:hint="cs"/>
          <w:sz w:val="24"/>
          <w:szCs w:val="24"/>
          <w:rtl/>
        </w:rPr>
        <w:t xml:space="preserve"> בין השעות 13:15 </w:t>
      </w:r>
      <w:r w:rsidR="00C4529D">
        <w:rPr>
          <w:rFonts w:ascii="Calibri" w:eastAsiaTheme="minorEastAsia" w:hAnsi="Calibri" w:cs="Calibri"/>
          <w:sz w:val="24"/>
          <w:szCs w:val="24"/>
          <w:rtl/>
        </w:rPr>
        <w:t>–</w:t>
      </w:r>
      <w:r w:rsidR="00C4529D">
        <w:rPr>
          <w:rFonts w:ascii="Calibri" w:eastAsiaTheme="minorEastAsia" w:hAnsi="Calibri" w:cs="Calibri" w:hint="cs"/>
          <w:sz w:val="24"/>
          <w:szCs w:val="24"/>
          <w:rtl/>
        </w:rPr>
        <w:t xml:space="preserve"> 09:30</w:t>
      </w:r>
    </w:p>
    <w:p w14:paraId="116F3AD3" w14:textId="69D9704F" w:rsidR="00CB53F9" w:rsidRPr="00D8651C" w:rsidRDefault="00CB53F9" w:rsidP="004A3C24">
      <w:pPr>
        <w:spacing w:after="0" w:line="240" w:lineRule="auto"/>
        <w:rPr>
          <w:rFonts w:ascii="Calibri" w:eastAsiaTheme="minorEastAsia" w:hAnsi="Calibri" w:cs="Calibri"/>
          <w:sz w:val="24"/>
          <w:szCs w:val="24"/>
          <w:rtl/>
        </w:rPr>
      </w:pPr>
    </w:p>
    <w:p w14:paraId="73305EE1" w14:textId="1EA6AE64" w:rsidR="00CB53F9" w:rsidRDefault="004A3C24" w:rsidP="00C70BCF">
      <w:pPr>
        <w:spacing w:after="0" w:line="240" w:lineRule="auto"/>
        <w:rPr>
          <w:rFonts w:ascii="Calibri" w:eastAsiaTheme="minorEastAsia" w:hAnsi="Calibri" w:cs="Calibri"/>
          <w:sz w:val="24"/>
          <w:szCs w:val="24"/>
          <w:rtl/>
        </w:rPr>
      </w:pPr>
      <w:r w:rsidRPr="00D8651C">
        <w:rPr>
          <w:rFonts w:ascii="Calibri" w:eastAsiaTheme="minorEastAsia" w:hAnsi="Calibri" w:cs="Calibri"/>
          <w:b/>
          <w:bCs/>
          <w:sz w:val="24"/>
          <w:szCs w:val="24"/>
          <w:rtl/>
        </w:rPr>
        <w:t>עלות הקורס: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t xml:space="preserve">   </w:t>
      </w:r>
      <w:r w:rsidR="00242C81">
        <w:rPr>
          <w:rFonts w:ascii="Calibri" w:eastAsiaTheme="minorEastAsia" w:hAnsi="Calibri" w:cs="Calibri" w:hint="cs"/>
          <w:sz w:val="24"/>
          <w:szCs w:val="24"/>
          <w:rtl/>
        </w:rPr>
        <w:t>513</w:t>
      </w:r>
      <w:r w:rsidRPr="00D8651C">
        <w:rPr>
          <w:rFonts w:ascii="Calibri" w:eastAsiaTheme="minorEastAsia" w:hAnsi="Calibri" w:cs="Calibri"/>
          <w:sz w:val="24"/>
          <w:szCs w:val="24"/>
          <w:rtl/>
        </w:rPr>
        <w:t xml:space="preserve"> ₪   </w:t>
      </w:r>
    </w:p>
    <w:bookmarkEnd w:id="0"/>
    <w:p w14:paraId="3D7297FE" w14:textId="77777777" w:rsidR="00D8651C" w:rsidRPr="00D8651C" w:rsidRDefault="00D8651C" w:rsidP="00C70BCF">
      <w:pPr>
        <w:spacing w:after="0" w:line="240" w:lineRule="auto"/>
        <w:rPr>
          <w:rFonts w:ascii="Calibri" w:eastAsiaTheme="minorEastAsia" w:hAnsi="Calibri" w:cs="Calibri"/>
          <w:sz w:val="24"/>
          <w:szCs w:val="24"/>
          <w:rtl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1311"/>
        <w:gridCol w:w="2693"/>
        <w:gridCol w:w="4677"/>
      </w:tblGrid>
      <w:tr w:rsidR="00D8651C" w:rsidRPr="00D8651C" w14:paraId="7AF57308" w14:textId="77777777" w:rsidTr="00D8651C">
        <w:tc>
          <w:tcPr>
            <w:tcW w:w="1311" w:type="dxa"/>
          </w:tcPr>
          <w:p w14:paraId="1B60148E" w14:textId="6E0C96F2" w:rsidR="00D8651C" w:rsidRPr="00D8651C" w:rsidRDefault="00D8651C" w:rsidP="00C70BCF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eastAsiaTheme="minorEastAsia" w:hAnsi="Calibri" w:cs="Calibri"/>
                <w:sz w:val="24"/>
                <w:szCs w:val="24"/>
                <w:rtl/>
              </w:rPr>
              <w:t>מספר מפגש</w:t>
            </w:r>
          </w:p>
        </w:tc>
        <w:tc>
          <w:tcPr>
            <w:tcW w:w="2693" w:type="dxa"/>
          </w:tcPr>
          <w:p w14:paraId="50014581" w14:textId="7B68A929" w:rsidR="00D8651C" w:rsidRPr="00D8651C" w:rsidRDefault="00D8651C" w:rsidP="00C70BCF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eastAsiaTheme="minorEastAsia" w:hAnsi="Calibri" w:cs="Calibri"/>
                <w:sz w:val="24"/>
                <w:szCs w:val="24"/>
                <w:rtl/>
              </w:rPr>
              <w:t>נושא</w:t>
            </w:r>
          </w:p>
        </w:tc>
        <w:tc>
          <w:tcPr>
            <w:tcW w:w="4677" w:type="dxa"/>
          </w:tcPr>
          <w:p w14:paraId="5BD44F5C" w14:textId="0D8A1EFF" w:rsidR="00D8651C" w:rsidRPr="00D8651C" w:rsidRDefault="00D8651C" w:rsidP="00C70BCF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eastAsiaTheme="minorEastAsia" w:hAnsi="Calibri" w:cs="Calibri"/>
                <w:sz w:val="24"/>
                <w:szCs w:val="24"/>
                <w:rtl/>
              </w:rPr>
              <w:t>פירוט</w:t>
            </w:r>
          </w:p>
        </w:tc>
      </w:tr>
      <w:tr w:rsidR="00B303B7" w:rsidRPr="00D8651C" w14:paraId="380491E0" w14:textId="77777777" w:rsidTr="00D8651C">
        <w:tc>
          <w:tcPr>
            <w:tcW w:w="1311" w:type="dxa"/>
          </w:tcPr>
          <w:p w14:paraId="354AE85A" w14:textId="10AC6627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1</w:t>
            </w:r>
            <w:r w:rsidR="00654E29">
              <w:rPr>
                <w:rFonts w:ascii="Calibri" w:eastAsiaTheme="minorEastAsia" w:hAnsi="Calibri" w:cs="Calibri"/>
                <w:sz w:val="24"/>
                <w:szCs w:val="24"/>
                <w:rtl/>
              </w:rPr>
              <w:br/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1</w:t>
            </w:r>
            <w:r w:rsidR="002B0C9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3</w:t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/12/21</w:t>
            </w:r>
          </w:p>
        </w:tc>
        <w:tc>
          <w:tcPr>
            <w:tcW w:w="2693" w:type="dxa"/>
          </w:tcPr>
          <w:p w14:paraId="15C094A6" w14:textId="746EEDE5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hAnsi="Calibri" w:cs="Calibri"/>
                <w:sz w:val="24"/>
                <w:szCs w:val="24"/>
                <w:rtl/>
              </w:rPr>
              <w:t>תוכנית שיווקית ברשתות חברתיות</w:t>
            </w:r>
          </w:p>
        </w:tc>
        <w:tc>
          <w:tcPr>
            <w:tcW w:w="4677" w:type="dxa"/>
          </w:tcPr>
          <w:p w14:paraId="5EA96E70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 xml:space="preserve">בנייית תכנית שיווקית בפייסבוק ובאינסטגרם </w:t>
            </w:r>
          </w:p>
          <w:p w14:paraId="2F80E1EB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>בניית תכנית תוכן בפייסבוק ואינסטגרם וההבדלים בינהם</w:t>
            </w:r>
          </w:p>
          <w:p w14:paraId="18135084" w14:textId="76F1A62C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>מנהל המודעות של פייסבוק ואינסטגרם</w:t>
            </w:r>
          </w:p>
        </w:tc>
      </w:tr>
      <w:tr w:rsidR="00B303B7" w:rsidRPr="00D8651C" w14:paraId="5EEBBF3C" w14:textId="77777777" w:rsidTr="00D8651C">
        <w:tc>
          <w:tcPr>
            <w:tcW w:w="1311" w:type="dxa"/>
          </w:tcPr>
          <w:p w14:paraId="225D0183" w14:textId="2AE61857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2</w:t>
            </w:r>
            <w:r w:rsidR="00654E29">
              <w:rPr>
                <w:rtl/>
              </w:rPr>
              <w:br/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2</w:t>
            </w:r>
            <w:r w:rsidR="002B0C9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0</w:t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/12/21</w:t>
            </w:r>
          </w:p>
        </w:tc>
        <w:tc>
          <w:tcPr>
            <w:tcW w:w="2693" w:type="dxa"/>
          </w:tcPr>
          <w:p w14:paraId="650FCED6" w14:textId="1210476F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hAnsi="Calibri" w:cs="Calibri"/>
                <w:sz w:val="24"/>
                <w:szCs w:val="24"/>
                <w:rtl/>
              </w:rPr>
              <w:t>בניית קמפיין בפייסבוק ובאינסטגרם</w:t>
            </w:r>
          </w:p>
        </w:tc>
        <w:tc>
          <w:tcPr>
            <w:tcW w:w="4677" w:type="dxa"/>
          </w:tcPr>
          <w:p w14:paraId="7D6775D6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הכרת סוגי הקמפיינים</w:t>
            </w:r>
          </w:p>
          <w:p w14:paraId="052097AB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בניית קמפיין ראשון</w:t>
            </w: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</w:p>
          <w:p w14:paraId="4E673796" w14:textId="77777777" w:rsidR="00B303B7" w:rsidRPr="00B303B7" w:rsidRDefault="00B303B7" w:rsidP="00B303B7">
            <w:pPr>
              <w:pStyle w:val="a7"/>
              <w:numPr>
                <w:ilvl w:val="0"/>
                <w:numId w:val="10"/>
              </w:numPr>
              <w:rPr>
                <w:rFonts w:ascii="Calibri" w:eastAsiaTheme="minorHAnsi" w:hAnsi="Calibri" w:cs="Calibri"/>
                <w:sz w:val="24"/>
                <w:szCs w:val="24"/>
              </w:rPr>
            </w:pPr>
            <w:r w:rsidRPr="00B303B7">
              <w:rPr>
                <w:rFonts w:ascii="Calibri" w:eastAsiaTheme="minorHAnsi" w:hAnsi="Calibri" w:cs="Calibri" w:hint="cs"/>
                <w:sz w:val="24"/>
                <w:szCs w:val="24"/>
                <w:rtl/>
              </w:rPr>
              <w:t xml:space="preserve">איתור קהלי יעד </w:t>
            </w:r>
            <w:r w:rsidRPr="00B303B7">
              <w:rPr>
                <w:rFonts w:ascii="Calibri" w:eastAsiaTheme="minorHAnsi" w:hAnsi="Calibri" w:cs="Calibri"/>
                <w:sz w:val="24"/>
                <w:szCs w:val="24"/>
                <w:rtl/>
              </w:rPr>
              <w:t>קהל יעד עפ"י תחומי עניין ודמוגרפיה</w:t>
            </w:r>
          </w:p>
          <w:p w14:paraId="2A7ED630" w14:textId="68CC65BC" w:rsidR="00B303B7" w:rsidRPr="00B303B7" w:rsidRDefault="00B303B7" w:rsidP="00B303B7">
            <w:pPr>
              <w:numPr>
                <w:ilvl w:val="0"/>
                <w:numId w:val="2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/>
                <w:sz w:val="24"/>
                <w:szCs w:val="24"/>
              </w:rPr>
              <w:t xml:space="preserve">Power Editor </w:t>
            </w:r>
          </w:p>
        </w:tc>
      </w:tr>
      <w:tr w:rsidR="00B303B7" w:rsidRPr="00D8651C" w14:paraId="78FE7737" w14:textId="77777777" w:rsidTr="00D8651C">
        <w:tc>
          <w:tcPr>
            <w:tcW w:w="1311" w:type="dxa"/>
          </w:tcPr>
          <w:p w14:paraId="15144BCC" w14:textId="3C7F30CD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3</w:t>
            </w:r>
            <w:r w:rsidR="00654E29">
              <w:rPr>
                <w:rFonts w:ascii="Calibri" w:eastAsiaTheme="minorEastAsia" w:hAnsi="Calibri" w:cs="Calibri"/>
                <w:sz w:val="24"/>
                <w:szCs w:val="24"/>
                <w:rtl/>
              </w:rPr>
              <w:br/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2</w:t>
            </w:r>
            <w:r w:rsidR="002B0C9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7</w:t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/12/21</w:t>
            </w:r>
          </w:p>
        </w:tc>
        <w:tc>
          <w:tcPr>
            <w:tcW w:w="2693" w:type="dxa"/>
          </w:tcPr>
          <w:p w14:paraId="3955DCE3" w14:textId="77777777" w:rsidR="00B303B7" w:rsidRPr="00D8651C" w:rsidRDefault="00B303B7" w:rsidP="00B303B7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hAnsi="Calibri" w:cs="Calibri"/>
                <w:sz w:val="24"/>
                <w:szCs w:val="24"/>
                <w:rtl/>
              </w:rPr>
              <w:t xml:space="preserve">המשך קמפיינים </w:t>
            </w:r>
          </w:p>
          <w:p w14:paraId="46AC9345" w14:textId="77777777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</w:p>
        </w:tc>
        <w:tc>
          <w:tcPr>
            <w:tcW w:w="4677" w:type="dxa"/>
          </w:tcPr>
          <w:p w14:paraId="7CF9F7B8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המשך בניית קמפיינים בפייסבוק ובאינסטגרם</w:t>
            </w:r>
          </w:p>
          <w:p w14:paraId="1CA145BB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 xml:space="preserve">סוגי קמפיינים נוספים: </w:t>
            </w: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קמפיין לידים</w:t>
            </w: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 xml:space="preserve">, </w:t>
            </w: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קמפיין תנועה</w:t>
            </w: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 xml:space="preserve">, </w:t>
            </w: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קמפיין המרה</w:t>
            </w: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 xml:space="preserve"> והתאמתם למטרות ולשלב העסק</w:t>
            </w:r>
          </w:p>
          <w:p w14:paraId="659AA6D0" w14:textId="71FCE262" w:rsidR="00B303B7" w:rsidRPr="00B303B7" w:rsidRDefault="00B303B7" w:rsidP="00B303B7">
            <w:pPr>
              <w:pStyle w:val="a7"/>
              <w:numPr>
                <w:ilvl w:val="0"/>
                <w:numId w:val="10"/>
              </w:numPr>
              <w:rPr>
                <w:rFonts w:ascii="Calibri" w:eastAsiaTheme="minorHAns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eastAsiaTheme="minorHAnsi" w:hAnsi="Calibri" w:cs="Calibri" w:hint="cs"/>
                <w:sz w:val="24"/>
                <w:szCs w:val="24"/>
                <w:rtl/>
              </w:rPr>
              <w:t>הנעה לפעולה</w:t>
            </w:r>
          </w:p>
        </w:tc>
      </w:tr>
      <w:tr w:rsidR="00B303B7" w:rsidRPr="00D8651C" w14:paraId="6436F92A" w14:textId="77777777" w:rsidTr="00D8651C">
        <w:tc>
          <w:tcPr>
            <w:tcW w:w="1311" w:type="dxa"/>
          </w:tcPr>
          <w:p w14:paraId="55306A45" w14:textId="268118C6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4</w:t>
            </w:r>
            <w:r w:rsidR="00654E29">
              <w:rPr>
                <w:rtl/>
              </w:rPr>
              <w:br/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0</w:t>
            </w:r>
            <w:r w:rsidR="002B0C9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3</w:t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/01/22</w:t>
            </w:r>
          </w:p>
        </w:tc>
        <w:tc>
          <w:tcPr>
            <w:tcW w:w="2693" w:type="dxa"/>
          </w:tcPr>
          <w:p w14:paraId="3D69CB7B" w14:textId="645FD747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hAnsi="Calibri" w:cs="Calibri"/>
                <w:sz w:val="24"/>
                <w:szCs w:val="24"/>
                <w:rtl/>
              </w:rPr>
              <w:t>בניית קהלי יעד מותאמים אישית</w:t>
            </w:r>
          </w:p>
        </w:tc>
        <w:tc>
          <w:tcPr>
            <w:tcW w:w="4677" w:type="dxa"/>
          </w:tcPr>
          <w:p w14:paraId="6DB9DC88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>יצירת מעורבות קהל</w:t>
            </w:r>
          </w:p>
          <w:p w14:paraId="0E4E461E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</w:rPr>
              <w:t>Re- marketing</w:t>
            </w: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 xml:space="preserve"> </w:t>
            </w:r>
            <w:r w:rsidRPr="00B303B7">
              <w:rPr>
                <w:rFonts w:ascii="Calibri" w:hAnsi="Calibri" w:cs="Calibri"/>
                <w:sz w:val="24"/>
                <w:szCs w:val="24"/>
              </w:rPr>
              <w:t xml:space="preserve">Re-targeting </w:t>
            </w:r>
          </w:p>
          <w:p w14:paraId="6BE4B859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הטמעת פיקסל באתר ובדפי הנחיתה</w:t>
            </w:r>
          </w:p>
          <w:p w14:paraId="1EB01589" w14:textId="40812B2A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>טיוב</w:t>
            </w: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 xml:space="preserve"> בקהלי היעד בקמפיינים השונים</w:t>
            </w:r>
          </w:p>
        </w:tc>
      </w:tr>
      <w:tr w:rsidR="00B303B7" w:rsidRPr="00D8651C" w14:paraId="26D8C03F" w14:textId="77777777" w:rsidTr="00D8651C">
        <w:tc>
          <w:tcPr>
            <w:tcW w:w="1311" w:type="dxa"/>
          </w:tcPr>
          <w:p w14:paraId="6B21083B" w14:textId="377AADC3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5</w:t>
            </w:r>
            <w:r w:rsidR="00654E29">
              <w:rPr>
                <w:rtl/>
              </w:rPr>
              <w:br/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1</w:t>
            </w:r>
            <w:r w:rsidR="002B0C9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0</w:t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/01/22</w:t>
            </w:r>
          </w:p>
        </w:tc>
        <w:tc>
          <w:tcPr>
            <w:tcW w:w="2693" w:type="dxa"/>
          </w:tcPr>
          <w:p w14:paraId="6D45A76E" w14:textId="0D77305A" w:rsidR="00B303B7" w:rsidRPr="00D8651C" w:rsidRDefault="00B303B7" w:rsidP="00B303B7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hAnsi="Calibri" w:cs="Calibri"/>
                <w:sz w:val="24"/>
                <w:szCs w:val="24"/>
                <w:rtl/>
              </w:rPr>
              <w:t>ניתוח ובקרה</w:t>
            </w:r>
          </w:p>
        </w:tc>
        <w:tc>
          <w:tcPr>
            <w:tcW w:w="4677" w:type="dxa"/>
          </w:tcPr>
          <w:p w14:paraId="3593A27D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>הפקת דוחות וניתוח נתונים</w:t>
            </w:r>
          </w:p>
          <w:p w14:paraId="7BCD6069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אילו מסקנות ניתן להסיק מהתוצאות</w:t>
            </w:r>
          </w:p>
          <w:p w14:paraId="10F89588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אופטימיזציה של קמפיינים</w:t>
            </w:r>
          </w:p>
          <w:p w14:paraId="24352BA9" w14:textId="2B8D3FC6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 w:hint="cs"/>
                <w:sz w:val="24"/>
                <w:szCs w:val="24"/>
                <w:rtl/>
              </w:rPr>
              <w:t>הפקת דוחות וניתוח נתונים</w:t>
            </w:r>
          </w:p>
        </w:tc>
      </w:tr>
      <w:tr w:rsidR="00B303B7" w:rsidRPr="00D8651C" w14:paraId="40F35EA2" w14:textId="77777777" w:rsidTr="00D8651C">
        <w:tc>
          <w:tcPr>
            <w:tcW w:w="1311" w:type="dxa"/>
          </w:tcPr>
          <w:p w14:paraId="327894A5" w14:textId="6B011112" w:rsidR="00B303B7" w:rsidRPr="00D8651C" w:rsidRDefault="00B303B7" w:rsidP="00B303B7">
            <w:pPr>
              <w:rPr>
                <w:rFonts w:ascii="Calibri" w:eastAsiaTheme="minorEastAsia" w:hAnsi="Calibri" w:cs="Calibr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6</w:t>
            </w:r>
            <w:r w:rsidR="00654E29">
              <w:rPr>
                <w:rtl/>
              </w:rPr>
              <w:br/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1</w:t>
            </w:r>
            <w:r w:rsidR="002B0C9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7</w:t>
            </w:r>
            <w:r w:rsidR="00654E29">
              <w:rPr>
                <w:rFonts w:ascii="Calibri" w:eastAsiaTheme="minorEastAsia" w:hAnsi="Calibri" w:cs="Calibri" w:hint="cs"/>
                <w:sz w:val="24"/>
                <w:szCs w:val="24"/>
                <w:rtl/>
              </w:rPr>
              <w:t>/01/22</w:t>
            </w:r>
          </w:p>
        </w:tc>
        <w:tc>
          <w:tcPr>
            <w:tcW w:w="2693" w:type="dxa"/>
          </w:tcPr>
          <w:p w14:paraId="56EB4785" w14:textId="477A46EA" w:rsidR="00B303B7" w:rsidRPr="00D8651C" w:rsidRDefault="00B303B7" w:rsidP="00B303B7">
            <w:pPr>
              <w:rPr>
                <w:rFonts w:ascii="Calibri" w:hAnsi="Calibri" w:cs="Calibri"/>
                <w:sz w:val="24"/>
                <w:szCs w:val="24"/>
                <w:rtl/>
              </w:rPr>
            </w:pPr>
            <w:r w:rsidRPr="00D8651C">
              <w:rPr>
                <w:rFonts w:ascii="Calibri" w:hAnsi="Calibri" w:cs="Calibri"/>
                <w:sz w:val="24"/>
                <w:szCs w:val="24"/>
                <w:rtl/>
              </w:rPr>
              <w:t>תרגול וסיכום</w:t>
            </w:r>
          </w:p>
        </w:tc>
        <w:tc>
          <w:tcPr>
            <w:tcW w:w="4677" w:type="dxa"/>
          </w:tcPr>
          <w:p w14:paraId="3581FFB5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יישום כל הכלים שנלמדו בקורס בתכנית השיווקית</w:t>
            </w:r>
          </w:p>
          <w:p w14:paraId="573B80CB" w14:textId="77777777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בדיקת הקמפיינים שהעלנו במהלך הקורס</w:t>
            </w:r>
          </w:p>
          <w:p w14:paraId="1B23A165" w14:textId="20C8D4DF" w:rsidR="00B303B7" w:rsidRPr="00B303B7" w:rsidRDefault="00B303B7" w:rsidP="00B303B7">
            <w:pPr>
              <w:numPr>
                <w:ilvl w:val="0"/>
                <w:numId w:val="10"/>
              </w:numPr>
              <w:contextualSpacing/>
              <w:rPr>
                <w:rFonts w:ascii="Calibri" w:hAnsi="Calibri" w:cs="Calibri"/>
                <w:sz w:val="24"/>
                <w:szCs w:val="24"/>
                <w:rtl/>
              </w:rPr>
            </w:pPr>
            <w:r w:rsidRPr="00B303B7">
              <w:rPr>
                <w:rFonts w:ascii="Calibri" w:hAnsi="Calibri" w:cs="Calibri"/>
                <w:sz w:val="24"/>
                <w:szCs w:val="24"/>
                <w:rtl/>
              </w:rPr>
              <w:t>סיכום הקורס</w:t>
            </w:r>
          </w:p>
        </w:tc>
      </w:tr>
    </w:tbl>
    <w:p w14:paraId="0DFE41DB" w14:textId="77777777" w:rsidR="00D8651C" w:rsidRPr="00D8651C" w:rsidRDefault="00D8651C" w:rsidP="00C70BCF">
      <w:pPr>
        <w:spacing w:after="0" w:line="240" w:lineRule="auto"/>
        <w:rPr>
          <w:rFonts w:ascii="Calibri" w:eastAsiaTheme="minorEastAsia" w:hAnsi="Calibri" w:cs="Calibri"/>
          <w:sz w:val="24"/>
          <w:szCs w:val="24"/>
          <w:rtl/>
        </w:rPr>
      </w:pPr>
    </w:p>
    <w:p w14:paraId="616D8CA0" w14:textId="77777777" w:rsidR="00C54B55" w:rsidRPr="00D8651C" w:rsidRDefault="00CB53F9" w:rsidP="00E446F7">
      <w:pPr>
        <w:rPr>
          <w:rFonts w:ascii="Calibri" w:hAnsi="Calibri" w:cs="Calibri"/>
          <w:sz w:val="24"/>
          <w:szCs w:val="24"/>
        </w:rPr>
      </w:pPr>
      <w:r w:rsidRPr="00D8651C">
        <w:rPr>
          <w:rFonts w:ascii="Calibri" w:hAnsi="Calibri" w:cs="Calibri"/>
          <w:sz w:val="24"/>
          <w:szCs w:val="24"/>
          <w:rtl/>
        </w:rPr>
        <w:t xml:space="preserve">**תכני הקורס נתונים לשינויים** </w:t>
      </w:r>
    </w:p>
    <w:sectPr w:rsidR="00C54B55" w:rsidRPr="00D8651C" w:rsidSect="00E446F7">
      <w:pgSz w:w="11906" w:h="16838"/>
      <w:pgMar w:top="1418" w:right="1797" w:bottom="1701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3FC9A" w14:textId="77777777" w:rsidR="009F6CE4" w:rsidRDefault="009F6CE4">
      <w:pPr>
        <w:spacing w:after="0" w:line="240" w:lineRule="auto"/>
      </w:pPr>
      <w:r>
        <w:separator/>
      </w:r>
    </w:p>
  </w:endnote>
  <w:endnote w:type="continuationSeparator" w:id="0">
    <w:p w14:paraId="58A91768" w14:textId="77777777" w:rsidR="009F6CE4" w:rsidRDefault="009F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ssistant Light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58EF1" w14:textId="77777777" w:rsidR="009F6CE4" w:rsidRDefault="009F6CE4">
      <w:pPr>
        <w:spacing w:after="0" w:line="240" w:lineRule="auto"/>
      </w:pPr>
      <w:r>
        <w:separator/>
      </w:r>
    </w:p>
  </w:footnote>
  <w:footnote w:type="continuationSeparator" w:id="0">
    <w:p w14:paraId="71C5484A" w14:textId="77777777" w:rsidR="009F6CE4" w:rsidRDefault="009F6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00D1A"/>
    <w:multiLevelType w:val="hybridMultilevel"/>
    <w:tmpl w:val="BD641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85A76"/>
    <w:multiLevelType w:val="hybridMultilevel"/>
    <w:tmpl w:val="46E663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207B0"/>
    <w:multiLevelType w:val="hybridMultilevel"/>
    <w:tmpl w:val="36941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18222A"/>
    <w:multiLevelType w:val="hybridMultilevel"/>
    <w:tmpl w:val="552E32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847"/>
    <w:multiLevelType w:val="multilevel"/>
    <w:tmpl w:val="17569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84F62"/>
    <w:multiLevelType w:val="hybridMultilevel"/>
    <w:tmpl w:val="EF260B30"/>
    <w:lvl w:ilvl="0" w:tplc="544EC0B8">
      <w:start w:val="150"/>
      <w:numFmt w:val="bullet"/>
      <w:lvlText w:val="-"/>
      <w:lvlJc w:val="left"/>
      <w:pPr>
        <w:ind w:left="720" w:hanging="360"/>
      </w:pPr>
      <w:rPr>
        <w:rFonts w:ascii="Assistant Light" w:eastAsiaTheme="minorHAnsi" w:hAnsi="Assistant Light" w:cs="Assistant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B20C6"/>
    <w:multiLevelType w:val="hybridMultilevel"/>
    <w:tmpl w:val="FFC006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623E30"/>
    <w:multiLevelType w:val="hybridMultilevel"/>
    <w:tmpl w:val="D6528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83D02"/>
    <w:multiLevelType w:val="hybridMultilevel"/>
    <w:tmpl w:val="4C0E0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C90E71"/>
    <w:multiLevelType w:val="hybridMultilevel"/>
    <w:tmpl w:val="8DE4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0D63C5"/>
    <w:multiLevelType w:val="multilevel"/>
    <w:tmpl w:val="71E4D0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DAE74C0"/>
    <w:multiLevelType w:val="hybridMultilevel"/>
    <w:tmpl w:val="90EEA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11FC5"/>
    <w:multiLevelType w:val="hybridMultilevel"/>
    <w:tmpl w:val="1F5C52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9"/>
  </w:num>
  <w:num w:numId="10">
    <w:abstractNumId w:val="11"/>
  </w:num>
  <w:num w:numId="11">
    <w:abstractNumId w:val="12"/>
  </w:num>
  <w:num w:numId="12">
    <w:abstractNumId w:val="5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F9"/>
    <w:rsid w:val="000E50AA"/>
    <w:rsid w:val="001334BE"/>
    <w:rsid w:val="0016068D"/>
    <w:rsid w:val="001726E2"/>
    <w:rsid w:val="001812BB"/>
    <w:rsid w:val="00193390"/>
    <w:rsid w:val="001A3E27"/>
    <w:rsid w:val="00242C81"/>
    <w:rsid w:val="00273F5F"/>
    <w:rsid w:val="00282CDA"/>
    <w:rsid w:val="002B0C99"/>
    <w:rsid w:val="002E6509"/>
    <w:rsid w:val="0037533E"/>
    <w:rsid w:val="00416290"/>
    <w:rsid w:val="0042209E"/>
    <w:rsid w:val="004A3C24"/>
    <w:rsid w:val="005014A9"/>
    <w:rsid w:val="00553F9C"/>
    <w:rsid w:val="00563FB6"/>
    <w:rsid w:val="00654E29"/>
    <w:rsid w:val="0070644D"/>
    <w:rsid w:val="007404DB"/>
    <w:rsid w:val="00801AE2"/>
    <w:rsid w:val="009C7F41"/>
    <w:rsid w:val="009F4F36"/>
    <w:rsid w:val="009F6CE4"/>
    <w:rsid w:val="00A73B38"/>
    <w:rsid w:val="00B008C5"/>
    <w:rsid w:val="00B303B7"/>
    <w:rsid w:val="00B60C73"/>
    <w:rsid w:val="00B809CF"/>
    <w:rsid w:val="00C308F1"/>
    <w:rsid w:val="00C4529D"/>
    <w:rsid w:val="00C54B55"/>
    <w:rsid w:val="00C70BCF"/>
    <w:rsid w:val="00C722E1"/>
    <w:rsid w:val="00CB53F9"/>
    <w:rsid w:val="00CF7123"/>
    <w:rsid w:val="00D26A0A"/>
    <w:rsid w:val="00D345BA"/>
    <w:rsid w:val="00D615A5"/>
    <w:rsid w:val="00D8651C"/>
    <w:rsid w:val="00DC23C7"/>
    <w:rsid w:val="00DD7149"/>
    <w:rsid w:val="00DE1E50"/>
    <w:rsid w:val="00E446F7"/>
    <w:rsid w:val="00ED03F6"/>
    <w:rsid w:val="00EE6C91"/>
    <w:rsid w:val="00F178F1"/>
    <w:rsid w:val="00F232B8"/>
    <w:rsid w:val="00F64760"/>
    <w:rsid w:val="00F814BF"/>
    <w:rsid w:val="00FA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042C5"/>
  <w15:chartTrackingRefBased/>
  <w15:docId w15:val="{857D6AAE-DCD6-40B3-B428-0D27FF9BF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F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B53F9"/>
  </w:style>
  <w:style w:type="paragraph" w:styleId="a5">
    <w:name w:val="footer"/>
    <w:basedOn w:val="a"/>
    <w:link w:val="a6"/>
    <w:uiPriority w:val="99"/>
    <w:unhideWhenUsed/>
    <w:rsid w:val="00CB53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B53F9"/>
  </w:style>
  <w:style w:type="table" w:styleId="2">
    <w:name w:val="List Table 2"/>
    <w:basedOn w:val="a1"/>
    <w:uiPriority w:val="47"/>
    <w:rsid w:val="00CB53F9"/>
    <w:pPr>
      <w:bidi/>
      <w:spacing w:after="0" w:line="240" w:lineRule="auto"/>
    </w:pPr>
    <w:rPr>
      <w:rFonts w:eastAsiaTheme="minorEastAsia" w:cs="Arial"/>
      <w:sz w:val="21"/>
      <w:szCs w:val="21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CCCCC" w:themeFill="text1" w:themeFillTint="33"/>
      </w:tcPr>
    </w:tblStylePr>
    <w:tblStylePr w:type="band1Horz">
      <w:rPr>
        <w:rFonts w:cs="Arial"/>
      </w:rPr>
      <w:tblPr/>
      <w:tcPr>
        <w:shd w:val="clear" w:color="auto" w:fill="CCCCCC" w:themeFill="text1" w:themeFillTint="33"/>
      </w:tcPr>
    </w:tblStylePr>
  </w:style>
  <w:style w:type="paragraph" w:styleId="a7">
    <w:name w:val="List Paragraph"/>
    <w:basedOn w:val="a"/>
    <w:uiPriority w:val="34"/>
    <w:qFormat/>
    <w:rsid w:val="00CB53F9"/>
    <w:pPr>
      <w:ind w:left="720"/>
      <w:contextualSpacing/>
    </w:pPr>
    <w:rPr>
      <w:rFonts w:eastAsia="Times New Roman" w:cs="Arial"/>
    </w:rPr>
  </w:style>
  <w:style w:type="paragraph" w:customStyle="1" w:styleId="a8">
    <w:name w:val="תאריך בסילבוס"/>
    <w:basedOn w:val="a"/>
    <w:link w:val="a9"/>
    <w:qFormat/>
    <w:rsid w:val="00CB53F9"/>
    <w:pPr>
      <w:spacing w:after="0" w:line="276" w:lineRule="auto"/>
      <w:jc w:val="center"/>
    </w:pPr>
    <w:rPr>
      <w:rFonts w:ascii="Gisha" w:eastAsiaTheme="minorEastAsia" w:hAnsi="Gisha" w:cs="Gisha"/>
      <w:sz w:val="24"/>
      <w:szCs w:val="24"/>
    </w:rPr>
  </w:style>
  <w:style w:type="character" w:customStyle="1" w:styleId="a9">
    <w:name w:val="תאריך בסילבוס תו"/>
    <w:basedOn w:val="a0"/>
    <w:link w:val="a8"/>
    <w:rsid w:val="00CB53F9"/>
    <w:rPr>
      <w:rFonts w:ascii="Gisha" w:eastAsiaTheme="minorEastAsia" w:hAnsi="Gisha" w:cs="Gisha"/>
      <w:sz w:val="24"/>
      <w:szCs w:val="24"/>
    </w:rPr>
  </w:style>
  <w:style w:type="character" w:styleId="aa">
    <w:name w:val="Placeholder Text"/>
    <w:basedOn w:val="a0"/>
    <w:uiPriority w:val="99"/>
    <w:semiHidden/>
    <w:rsid w:val="0042209E"/>
    <w:rPr>
      <w:color w:val="808080"/>
    </w:rPr>
  </w:style>
  <w:style w:type="character" w:customStyle="1" w:styleId="fontstyle01">
    <w:name w:val="fontstyle01"/>
    <w:basedOn w:val="a0"/>
    <w:rsid w:val="009F4F36"/>
    <w:rPr>
      <w:rFonts w:ascii="ArialMT" w:hAnsi="ArialMT" w:hint="default"/>
      <w:b w:val="0"/>
      <w:bCs w:val="0"/>
      <w:i w:val="0"/>
      <w:iCs w:val="0"/>
      <w:color w:val="404040"/>
      <w:sz w:val="24"/>
      <w:szCs w:val="24"/>
    </w:rPr>
  </w:style>
  <w:style w:type="character" w:customStyle="1" w:styleId="fontstyle21">
    <w:name w:val="fontstyle21"/>
    <w:basedOn w:val="a0"/>
    <w:rsid w:val="009F4F36"/>
    <w:rPr>
      <w:rFonts w:ascii="Calibri" w:hAnsi="Calibri" w:hint="default"/>
      <w:b w:val="0"/>
      <w:bCs w:val="0"/>
      <w:i w:val="0"/>
      <w:iCs w:val="0"/>
      <w:color w:val="404040"/>
      <w:sz w:val="24"/>
      <w:szCs w:val="24"/>
    </w:rPr>
  </w:style>
  <w:style w:type="table" w:styleId="ab">
    <w:name w:val="Table Grid"/>
    <w:basedOn w:val="a1"/>
    <w:uiPriority w:val="39"/>
    <w:rsid w:val="00D8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2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224</Words>
  <Characters>1124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Fiola Shaya</dc:creator>
  <cp:keywords/>
  <dc:description/>
  <cp:lastModifiedBy>Hadar Lagziel</cp:lastModifiedBy>
  <cp:revision>3</cp:revision>
  <cp:lastPrinted>2021-10-05T08:31:00Z</cp:lastPrinted>
  <dcterms:created xsi:type="dcterms:W3CDTF">2021-10-05T09:24:00Z</dcterms:created>
  <dcterms:modified xsi:type="dcterms:W3CDTF">2021-11-24T07:52:00Z</dcterms:modified>
</cp:coreProperties>
</file>