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5E25A" w14:textId="7BBFE2E8" w:rsidR="00B0791E" w:rsidRDefault="00B0791E" w:rsidP="00B0791E">
      <w:pPr>
        <w:pStyle w:val="2"/>
        <w:rPr>
          <w:rFonts w:asciiTheme="minorBidi" w:hAnsiTheme="minorBidi" w:cstheme="minorBidi"/>
          <w:color w:val="auto"/>
          <w:sz w:val="32"/>
          <w:szCs w:val="32"/>
          <w:rtl/>
        </w:rPr>
      </w:pPr>
      <w:bookmarkStart w:id="0" w:name="_Toc12392206"/>
      <w:r>
        <w:rPr>
          <w:rFonts w:asciiTheme="minorBidi" w:hAnsiTheme="minorBidi" w:cstheme="minorBidi" w:hint="cs"/>
          <w:color w:val="auto"/>
          <w:sz w:val="32"/>
          <w:szCs w:val="32"/>
          <w:rtl/>
        </w:rPr>
        <w:tab/>
      </w:r>
      <w:r>
        <w:rPr>
          <w:rFonts w:asciiTheme="minorBidi" w:hAnsiTheme="minorBidi" w:cstheme="minorBidi"/>
          <w:color w:val="auto"/>
          <w:sz w:val="32"/>
          <w:szCs w:val="32"/>
          <w:rtl/>
        </w:rPr>
        <w:tab/>
      </w:r>
      <w:r>
        <w:rPr>
          <w:rFonts w:asciiTheme="minorBidi" w:hAnsiTheme="minorBidi" w:cstheme="minorBidi"/>
          <w:color w:val="auto"/>
          <w:sz w:val="32"/>
          <w:szCs w:val="32"/>
          <w:rtl/>
        </w:rPr>
        <w:tab/>
      </w:r>
      <w:r w:rsidRPr="000C37DD">
        <w:rPr>
          <w:rFonts w:asciiTheme="minorBidi" w:hAnsiTheme="minorBidi" w:cstheme="minorBidi"/>
          <w:color w:val="auto"/>
          <w:sz w:val="32"/>
          <w:szCs w:val="32"/>
          <w:rtl/>
        </w:rPr>
        <w:t xml:space="preserve">סילבוס </w:t>
      </w:r>
      <w:bookmarkEnd w:id="0"/>
      <w:r w:rsidRPr="000C37DD">
        <w:rPr>
          <w:rFonts w:asciiTheme="minorBidi" w:hAnsiTheme="minorBidi" w:cstheme="minorBidi" w:hint="cs"/>
          <w:color w:val="auto"/>
          <w:sz w:val="32"/>
          <w:szCs w:val="32"/>
          <w:rtl/>
        </w:rPr>
        <w:t>יוזמים עסק</w:t>
      </w:r>
    </w:p>
    <w:p w14:paraId="0B70D8B8" w14:textId="77777777" w:rsidR="00B0791E" w:rsidRPr="00B0791E" w:rsidRDefault="00B0791E" w:rsidP="00B0791E">
      <w:pPr>
        <w:rPr>
          <w:rtl/>
          <w:lang w:eastAsia="he-IL"/>
        </w:rPr>
      </w:pPr>
    </w:p>
    <w:p w14:paraId="69216CBB" w14:textId="77777777" w:rsidR="00B0791E" w:rsidRDefault="00B0791E" w:rsidP="00B0791E">
      <w:pPr>
        <w:shd w:val="clear" w:color="auto" w:fill="FFFFFF"/>
        <w:spacing w:after="240"/>
        <w:jc w:val="center"/>
        <w:rPr>
          <w:b/>
          <w:bCs/>
        </w:rPr>
      </w:pPr>
      <w:r>
        <w:rPr>
          <w:rFonts w:ascii="Arial" w:hAnsi="Arial" w:cs="Arial"/>
          <w:b/>
          <w:bCs/>
          <w:color w:val="000000"/>
          <w:rtl/>
        </w:rPr>
        <w:t>קורס "יוזמים עסק" הינו קורס ייחודי המלווה את היזם החל מהוצאה לפועל של הרעיון העסקי והגדרת הצעדים הראשונים לבנית עסק ועד שלב הביצוע בשטח באמצעות תכנית עבודה על בסיס מודל הקנבס והקניית כלים ניהוליים ומקצועיים להקמת עסק</w:t>
      </w:r>
      <w:r>
        <w:rPr>
          <w:rFonts w:ascii="Tahoma" w:hAnsi="Tahoma" w:cs="Tahoma"/>
          <w:b/>
          <w:bCs/>
          <w:color w:val="000000"/>
        </w:rPr>
        <w:t>﻿</w:t>
      </w:r>
      <w:r>
        <w:rPr>
          <w:b/>
          <w:bCs/>
          <w:color w:val="000000"/>
        </w:rPr>
        <w:t>.</w:t>
      </w:r>
    </w:p>
    <w:p w14:paraId="42552776" w14:textId="77777777" w:rsidR="00B0791E" w:rsidRDefault="00B0791E" w:rsidP="00B0791E">
      <w:pPr>
        <w:shd w:val="clear" w:color="auto" w:fill="FFFFFF"/>
        <w:spacing w:after="240"/>
        <w:jc w:val="center"/>
        <w:rPr>
          <w:b/>
          <w:bCs/>
        </w:rPr>
      </w:pPr>
      <w:r>
        <w:rPr>
          <w:rFonts w:ascii="Arial" w:hAnsi="Arial" w:cs="Arial"/>
          <w:b/>
          <w:bCs/>
          <w:color w:val="000000"/>
          <w:rtl/>
        </w:rPr>
        <w:t>הקורס מיועד ליזמים בעלי רעיון עסקי ממוקד, או בעלי עסקים בתחילת דרכם</w:t>
      </w:r>
    </w:p>
    <w:p w14:paraId="57D7B86D" w14:textId="77777777" w:rsidR="00B0791E" w:rsidRDefault="00B0791E" w:rsidP="00B0791E">
      <w:pPr>
        <w:shd w:val="clear" w:color="auto" w:fill="FFFFFF"/>
        <w:spacing w:after="240"/>
        <w:jc w:val="center"/>
        <w:rPr>
          <w:b/>
          <w:bCs/>
        </w:rPr>
      </w:pPr>
      <w:r>
        <w:rPr>
          <w:rFonts w:ascii="Arial" w:hAnsi="Arial" w:cs="Arial"/>
          <w:b/>
          <w:bCs/>
          <w:color w:val="000000"/>
          <w:rtl/>
        </w:rPr>
        <w:t>קרוס יוזמים עסק הוא חלק ממסלול ליווי הוליסטי המשלב קורס מקיף של 70 ש"א ויעוץ פרטני בעלות מסובסדת</w:t>
      </w:r>
      <w:r>
        <w:rPr>
          <w:b/>
          <w:bCs/>
          <w:color w:val="000000"/>
        </w:rPr>
        <w:t>.</w:t>
      </w:r>
    </w:p>
    <w:p w14:paraId="2294BA67" w14:textId="77777777" w:rsidR="00B0791E" w:rsidRPr="00B0791E" w:rsidRDefault="00B0791E" w:rsidP="00B0791E">
      <w:pPr>
        <w:rPr>
          <w:rtl/>
          <w:lang w:eastAsia="he-IL"/>
        </w:rPr>
      </w:pPr>
    </w:p>
    <w:p w14:paraId="394977A7" w14:textId="77777777" w:rsidR="00B0791E" w:rsidRPr="000C37DD" w:rsidRDefault="00B0791E" w:rsidP="00B0791E">
      <w:pPr>
        <w:rPr>
          <w:rtl/>
        </w:rPr>
      </w:pPr>
    </w:p>
    <w:tbl>
      <w:tblPr>
        <w:tblStyle w:val="1"/>
        <w:bidiVisual/>
        <w:tblW w:w="5870" w:type="pct"/>
        <w:tblInd w:w="-646" w:type="dxa"/>
        <w:tblLook w:val="04A0" w:firstRow="1" w:lastRow="0" w:firstColumn="1" w:lastColumn="0" w:noHBand="0" w:noVBand="1"/>
      </w:tblPr>
      <w:tblGrid>
        <w:gridCol w:w="742"/>
        <w:gridCol w:w="1684"/>
        <w:gridCol w:w="2344"/>
        <w:gridCol w:w="4970"/>
      </w:tblGrid>
      <w:tr w:rsidR="00B0791E" w:rsidRPr="00694E1A" w14:paraId="790E93F2" w14:textId="77777777" w:rsidTr="00386C97">
        <w:trPr>
          <w:cantSplit/>
          <w:tblHeader/>
        </w:trPr>
        <w:tc>
          <w:tcPr>
            <w:tcW w:w="355" w:type="pct"/>
            <w:shd w:val="clear" w:color="auto" w:fill="D5DCE4" w:themeFill="text2" w:themeFillTint="33"/>
          </w:tcPr>
          <w:p w14:paraId="52801D28"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מס' מפגש</w:t>
            </w:r>
          </w:p>
        </w:tc>
        <w:tc>
          <w:tcPr>
            <w:tcW w:w="873" w:type="pct"/>
            <w:shd w:val="clear" w:color="auto" w:fill="D5DCE4" w:themeFill="text2" w:themeFillTint="33"/>
          </w:tcPr>
          <w:p w14:paraId="17EB590E" w14:textId="77777777" w:rsidR="00B0791E" w:rsidRPr="00694E1A" w:rsidRDefault="00B0791E" w:rsidP="00386C97">
            <w:pPr>
              <w:spacing w:line="276" w:lineRule="auto"/>
              <w:jc w:val="center"/>
              <w:rPr>
                <w:rFonts w:asciiTheme="minorBidi" w:hAnsiTheme="minorBidi"/>
                <w:b/>
                <w:bCs/>
                <w:rtl/>
              </w:rPr>
            </w:pPr>
            <w:r>
              <w:rPr>
                <w:rFonts w:asciiTheme="minorBidi" w:hAnsiTheme="minorBidi" w:hint="cs"/>
                <w:b/>
                <w:bCs/>
                <w:rtl/>
              </w:rPr>
              <w:t>תאריך</w:t>
            </w:r>
          </w:p>
        </w:tc>
        <w:tc>
          <w:tcPr>
            <w:tcW w:w="1212" w:type="pct"/>
            <w:shd w:val="clear" w:color="auto" w:fill="D5DCE4" w:themeFill="text2" w:themeFillTint="33"/>
          </w:tcPr>
          <w:p w14:paraId="3AC4398A"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נושא</w:t>
            </w:r>
          </w:p>
        </w:tc>
        <w:tc>
          <w:tcPr>
            <w:tcW w:w="2560" w:type="pct"/>
            <w:shd w:val="clear" w:color="auto" w:fill="D5DCE4" w:themeFill="text2" w:themeFillTint="33"/>
          </w:tcPr>
          <w:p w14:paraId="14E0399A"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תכנים</w:t>
            </w:r>
          </w:p>
        </w:tc>
      </w:tr>
      <w:tr w:rsidR="00B0791E" w:rsidRPr="00694E1A" w14:paraId="42FC06DB" w14:textId="77777777" w:rsidTr="00386C97">
        <w:tc>
          <w:tcPr>
            <w:tcW w:w="355" w:type="pct"/>
            <w:shd w:val="clear" w:color="auto" w:fill="auto"/>
          </w:tcPr>
          <w:p w14:paraId="3F4EA44C" w14:textId="77777777" w:rsidR="00B0791E" w:rsidRPr="00694E1A" w:rsidRDefault="00B0791E" w:rsidP="00386C97">
            <w:pPr>
              <w:spacing w:line="276" w:lineRule="auto"/>
              <w:jc w:val="center"/>
              <w:rPr>
                <w:rFonts w:asciiTheme="minorBidi" w:hAnsiTheme="minorBidi"/>
                <w:b/>
                <w:bCs/>
                <w:rtl/>
              </w:rPr>
            </w:pPr>
          </w:p>
          <w:p w14:paraId="4701DB57" w14:textId="77777777" w:rsidR="00B0791E" w:rsidRPr="00694E1A" w:rsidRDefault="00B0791E" w:rsidP="00386C97">
            <w:pPr>
              <w:spacing w:line="276" w:lineRule="auto"/>
              <w:jc w:val="center"/>
              <w:rPr>
                <w:rFonts w:asciiTheme="minorBidi" w:hAnsiTheme="minorBidi"/>
                <w:b/>
                <w:bCs/>
                <w:rtl/>
              </w:rPr>
            </w:pPr>
          </w:p>
          <w:p w14:paraId="2D486961" w14:textId="77777777" w:rsidR="00B0791E" w:rsidRPr="00694E1A" w:rsidRDefault="00B0791E" w:rsidP="00386C97">
            <w:pPr>
              <w:spacing w:line="276" w:lineRule="auto"/>
              <w:jc w:val="center"/>
              <w:rPr>
                <w:rFonts w:asciiTheme="minorBidi" w:hAnsiTheme="minorBidi"/>
                <w:b/>
                <w:bCs/>
              </w:rPr>
            </w:pPr>
            <w:r w:rsidRPr="00694E1A">
              <w:rPr>
                <w:rFonts w:asciiTheme="minorBidi" w:hAnsiTheme="minorBidi"/>
                <w:b/>
                <w:bCs/>
                <w:rtl/>
              </w:rPr>
              <w:t>1</w:t>
            </w:r>
          </w:p>
        </w:tc>
        <w:tc>
          <w:tcPr>
            <w:tcW w:w="873" w:type="pct"/>
            <w:shd w:val="clear" w:color="auto" w:fill="auto"/>
          </w:tcPr>
          <w:p w14:paraId="4DFF80BC" w14:textId="77777777" w:rsidR="00B0791E" w:rsidRPr="00694E1A" w:rsidRDefault="00B0791E" w:rsidP="00386C97">
            <w:pPr>
              <w:spacing w:line="276" w:lineRule="auto"/>
              <w:jc w:val="center"/>
              <w:rPr>
                <w:rFonts w:asciiTheme="minorBidi" w:hAnsiTheme="minorBidi"/>
                <w:b/>
                <w:bCs/>
              </w:rPr>
            </w:pPr>
          </w:p>
        </w:tc>
        <w:tc>
          <w:tcPr>
            <w:tcW w:w="1212" w:type="pct"/>
            <w:shd w:val="clear" w:color="auto" w:fill="auto"/>
          </w:tcPr>
          <w:p w14:paraId="5DFA859C" w14:textId="77777777" w:rsidR="00B0791E" w:rsidRPr="00694E1A" w:rsidRDefault="00B0791E" w:rsidP="00386C97">
            <w:pPr>
              <w:spacing w:line="276" w:lineRule="auto"/>
              <w:jc w:val="center"/>
              <w:rPr>
                <w:rFonts w:asciiTheme="minorBidi" w:hAnsiTheme="minorBidi"/>
                <w:b/>
                <w:bCs/>
                <w:rtl/>
              </w:rPr>
            </w:pPr>
          </w:p>
          <w:p w14:paraId="6EE49F4A" w14:textId="77777777" w:rsidR="00B0791E" w:rsidRPr="00694E1A" w:rsidRDefault="00B0791E" w:rsidP="00386C97">
            <w:pPr>
              <w:spacing w:line="276" w:lineRule="auto"/>
              <w:jc w:val="center"/>
              <w:rPr>
                <w:rFonts w:asciiTheme="minorBidi" w:hAnsiTheme="minorBidi"/>
                <w:b/>
                <w:bCs/>
                <w:rtl/>
              </w:rPr>
            </w:pPr>
          </w:p>
          <w:p w14:paraId="53BFD01E"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 xml:space="preserve">עושים </w:t>
            </w:r>
            <w:r w:rsidRPr="00694E1A">
              <w:rPr>
                <w:rFonts w:asciiTheme="minorBidi" w:hAnsiTheme="minorBidi"/>
                <w:b/>
                <w:bCs/>
              </w:rPr>
              <w:t xml:space="preserve">  switch</w:t>
            </w:r>
          </w:p>
          <w:p w14:paraId="00A00105" w14:textId="77777777" w:rsidR="00B0791E" w:rsidRPr="00694E1A" w:rsidRDefault="00B0791E" w:rsidP="00386C97">
            <w:pPr>
              <w:spacing w:line="276" w:lineRule="auto"/>
              <w:jc w:val="center"/>
              <w:rPr>
                <w:rFonts w:asciiTheme="minorBidi" w:hAnsiTheme="minorBidi"/>
                <w:b/>
                <w:bCs/>
              </w:rPr>
            </w:pPr>
            <w:r w:rsidRPr="00694E1A">
              <w:rPr>
                <w:rFonts w:asciiTheme="minorBidi" w:hAnsiTheme="minorBidi"/>
                <w:b/>
                <w:bCs/>
                <w:rtl/>
              </w:rPr>
              <w:t>לומדים לחשוב יזמות</w:t>
            </w:r>
          </w:p>
          <w:p w14:paraId="1553C26F" w14:textId="77777777" w:rsidR="00B0791E" w:rsidRPr="00694E1A" w:rsidRDefault="00B0791E" w:rsidP="00386C97">
            <w:pPr>
              <w:spacing w:line="276" w:lineRule="auto"/>
              <w:jc w:val="center"/>
              <w:rPr>
                <w:rFonts w:asciiTheme="minorBidi" w:hAnsiTheme="minorBidi"/>
                <w:b/>
                <w:bCs/>
                <w:color w:val="FF0000"/>
                <w:rtl/>
              </w:rPr>
            </w:pPr>
          </w:p>
          <w:p w14:paraId="4956D6D8" w14:textId="77777777" w:rsidR="00B0791E" w:rsidRPr="00694E1A" w:rsidRDefault="00B0791E" w:rsidP="00386C97">
            <w:pPr>
              <w:spacing w:line="259" w:lineRule="auto"/>
              <w:contextualSpacing/>
              <w:jc w:val="center"/>
              <w:rPr>
                <w:rFonts w:asciiTheme="minorBidi" w:hAnsiTheme="minorBidi"/>
              </w:rPr>
            </w:pPr>
          </w:p>
        </w:tc>
        <w:tc>
          <w:tcPr>
            <w:tcW w:w="2560" w:type="pct"/>
          </w:tcPr>
          <w:p w14:paraId="237CFC7E" w14:textId="77777777" w:rsidR="00B0791E" w:rsidRDefault="00B0791E" w:rsidP="00B0791E">
            <w:pPr>
              <w:numPr>
                <w:ilvl w:val="0"/>
                <w:numId w:val="8"/>
              </w:numPr>
              <w:spacing w:line="259" w:lineRule="auto"/>
              <w:contextualSpacing/>
              <w:rPr>
                <w:rFonts w:asciiTheme="minorBidi" w:hAnsiTheme="minorBidi"/>
              </w:rPr>
            </w:pPr>
            <w:r>
              <w:rPr>
                <w:rFonts w:asciiTheme="minorBidi" w:hAnsiTheme="minorBidi" w:hint="cs"/>
                <w:rtl/>
              </w:rPr>
              <w:t>הצגת מבנה ומטרות הקורס</w:t>
            </w:r>
          </w:p>
          <w:p w14:paraId="0CEF2BAB" w14:textId="77777777" w:rsidR="00B0791E" w:rsidRDefault="00B0791E" w:rsidP="00B0791E">
            <w:pPr>
              <w:numPr>
                <w:ilvl w:val="0"/>
                <w:numId w:val="8"/>
              </w:numPr>
              <w:spacing w:line="259" w:lineRule="auto"/>
              <w:contextualSpacing/>
              <w:rPr>
                <w:rFonts w:asciiTheme="minorBidi" w:hAnsiTheme="minorBidi"/>
              </w:rPr>
            </w:pPr>
            <w:r>
              <w:rPr>
                <w:rFonts w:asciiTheme="minorBidi" w:hAnsiTheme="minorBidi" w:hint="cs"/>
                <w:rtl/>
              </w:rPr>
              <w:t>היכרות עם משתתפי הקבוצה</w:t>
            </w:r>
          </w:p>
          <w:p w14:paraId="4E6AF3F2" w14:textId="77777777" w:rsidR="00B0791E" w:rsidRPr="00694E1A" w:rsidRDefault="00B0791E" w:rsidP="00B0791E">
            <w:pPr>
              <w:numPr>
                <w:ilvl w:val="0"/>
                <w:numId w:val="8"/>
              </w:numPr>
              <w:spacing w:line="259" w:lineRule="auto"/>
              <w:contextualSpacing/>
              <w:rPr>
                <w:rFonts w:asciiTheme="minorBidi" w:hAnsiTheme="minorBidi"/>
              </w:rPr>
            </w:pPr>
            <w:r w:rsidRPr="00694E1A">
              <w:rPr>
                <w:rFonts w:asciiTheme="minorBidi" w:hAnsiTheme="minorBidi"/>
                <w:rtl/>
              </w:rPr>
              <w:t>מאפייני עולם העסקים הקטנים בישראל</w:t>
            </w:r>
          </w:p>
          <w:p w14:paraId="781D66EC" w14:textId="77777777" w:rsidR="00B0791E" w:rsidRPr="000774B2" w:rsidRDefault="00B0791E" w:rsidP="00B0791E">
            <w:pPr>
              <w:numPr>
                <w:ilvl w:val="0"/>
                <w:numId w:val="8"/>
              </w:numPr>
              <w:spacing w:line="259" w:lineRule="auto"/>
              <w:contextualSpacing/>
              <w:rPr>
                <w:rFonts w:asciiTheme="minorBidi" w:hAnsiTheme="minorBidi"/>
              </w:rPr>
            </w:pPr>
            <w:r>
              <w:rPr>
                <w:rFonts w:asciiTheme="minorBidi" w:hAnsiTheme="minorBidi" w:hint="cs"/>
                <w:rtl/>
              </w:rPr>
              <w:t xml:space="preserve">המעבר </w:t>
            </w:r>
            <w:r w:rsidRPr="00694E1A">
              <w:rPr>
                <w:rFonts w:asciiTheme="minorBidi" w:hAnsiTheme="minorBidi"/>
                <w:rtl/>
              </w:rPr>
              <w:t>משכיר לעצמאי</w:t>
            </w:r>
          </w:p>
          <w:p w14:paraId="1B026E0A" w14:textId="77777777" w:rsidR="00B0791E" w:rsidRPr="00694E1A" w:rsidRDefault="00B0791E" w:rsidP="00B0791E">
            <w:pPr>
              <w:numPr>
                <w:ilvl w:val="0"/>
                <w:numId w:val="8"/>
              </w:numPr>
              <w:spacing w:line="259" w:lineRule="auto"/>
              <w:contextualSpacing/>
              <w:rPr>
                <w:rFonts w:asciiTheme="minorBidi" w:hAnsiTheme="minorBidi"/>
              </w:rPr>
            </w:pPr>
            <w:r w:rsidRPr="00694E1A">
              <w:rPr>
                <w:rFonts w:asciiTheme="minorBidi" w:hAnsiTheme="minorBidi"/>
                <w:rtl/>
              </w:rPr>
              <w:t>היזם כמשאב מרכזי להקמת העסק</w:t>
            </w:r>
          </w:p>
          <w:p w14:paraId="47442450" w14:textId="77777777" w:rsidR="00B0791E" w:rsidRDefault="00B0791E" w:rsidP="00B0791E">
            <w:pPr>
              <w:numPr>
                <w:ilvl w:val="0"/>
                <w:numId w:val="8"/>
              </w:numPr>
              <w:contextualSpacing/>
              <w:rPr>
                <w:rFonts w:asciiTheme="minorBidi" w:hAnsiTheme="minorBidi"/>
              </w:rPr>
            </w:pPr>
            <w:r>
              <w:rPr>
                <w:rFonts w:asciiTheme="minorBidi" w:hAnsiTheme="minorBidi" w:hint="cs"/>
                <w:rtl/>
              </w:rPr>
              <w:t xml:space="preserve">כלים לתכנון עסקי - </w:t>
            </w:r>
            <w:r>
              <w:rPr>
                <w:rFonts w:asciiTheme="minorBidi" w:hAnsiTheme="minorBidi"/>
                <w:rtl/>
              </w:rPr>
              <w:t xml:space="preserve">מודל הקנבס </w:t>
            </w:r>
            <w:proofErr w:type="spellStart"/>
            <w:r>
              <w:rPr>
                <w:rFonts w:asciiTheme="minorBidi" w:hAnsiTheme="minorBidi"/>
                <w:rtl/>
              </w:rPr>
              <w:t>וגאנט</w:t>
            </w:r>
            <w:proofErr w:type="spellEnd"/>
          </w:p>
          <w:p w14:paraId="1C31F120" w14:textId="77777777" w:rsidR="00B0791E" w:rsidRPr="00694E1A" w:rsidRDefault="00B0791E" w:rsidP="00386C97">
            <w:pPr>
              <w:ind w:left="360"/>
              <w:contextualSpacing/>
              <w:rPr>
                <w:rFonts w:asciiTheme="minorBidi" w:hAnsiTheme="minorBidi"/>
                <w:rtl/>
              </w:rPr>
            </w:pPr>
          </w:p>
        </w:tc>
      </w:tr>
      <w:tr w:rsidR="00B0791E" w:rsidRPr="00694E1A" w14:paraId="0234294B" w14:textId="77777777" w:rsidTr="00386C97">
        <w:tc>
          <w:tcPr>
            <w:tcW w:w="355" w:type="pct"/>
            <w:shd w:val="clear" w:color="auto" w:fill="auto"/>
          </w:tcPr>
          <w:p w14:paraId="599FDC2B" w14:textId="77777777" w:rsidR="00B0791E" w:rsidRPr="00694E1A" w:rsidRDefault="00B0791E" w:rsidP="00386C97">
            <w:pPr>
              <w:spacing w:line="276" w:lineRule="auto"/>
              <w:jc w:val="center"/>
              <w:rPr>
                <w:rFonts w:asciiTheme="minorBidi" w:hAnsiTheme="minorBidi"/>
                <w:b/>
                <w:bCs/>
                <w:rtl/>
              </w:rPr>
            </w:pPr>
          </w:p>
          <w:p w14:paraId="64CE4AF1"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2</w:t>
            </w:r>
          </w:p>
        </w:tc>
        <w:tc>
          <w:tcPr>
            <w:tcW w:w="873" w:type="pct"/>
            <w:shd w:val="clear" w:color="auto" w:fill="auto"/>
            <w:vAlign w:val="center"/>
          </w:tcPr>
          <w:p w14:paraId="591DD9EA" w14:textId="77777777" w:rsidR="00B0791E" w:rsidRPr="00694E1A" w:rsidRDefault="00B0791E" w:rsidP="00386C97">
            <w:pPr>
              <w:autoSpaceDE w:val="0"/>
              <w:autoSpaceDN w:val="0"/>
              <w:spacing w:line="276" w:lineRule="auto"/>
              <w:jc w:val="center"/>
              <w:rPr>
                <w:rFonts w:asciiTheme="minorBidi" w:hAnsiTheme="minorBidi"/>
                <w:b/>
                <w:bCs/>
                <w:rtl/>
              </w:rPr>
            </w:pPr>
          </w:p>
        </w:tc>
        <w:tc>
          <w:tcPr>
            <w:tcW w:w="1212" w:type="pct"/>
            <w:shd w:val="clear" w:color="auto" w:fill="auto"/>
            <w:vAlign w:val="center"/>
          </w:tcPr>
          <w:p w14:paraId="693DC218" w14:textId="77777777" w:rsidR="00B0791E" w:rsidRPr="00694E1A"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מחלום לרעיון ממוקד</w:t>
            </w:r>
          </w:p>
          <w:p w14:paraId="014BF5A1" w14:textId="77777777" w:rsidR="00B0791E" w:rsidRPr="00694E1A" w:rsidRDefault="00B0791E" w:rsidP="00386C97">
            <w:pPr>
              <w:autoSpaceDE w:val="0"/>
              <w:autoSpaceDN w:val="0"/>
              <w:spacing w:line="259" w:lineRule="auto"/>
              <w:ind w:left="360"/>
              <w:contextualSpacing/>
              <w:jc w:val="center"/>
              <w:rPr>
                <w:rFonts w:asciiTheme="minorBidi" w:hAnsiTheme="minorBidi"/>
              </w:rPr>
            </w:pPr>
          </w:p>
        </w:tc>
        <w:tc>
          <w:tcPr>
            <w:tcW w:w="2560" w:type="pct"/>
          </w:tcPr>
          <w:p w14:paraId="5A1ACBF9"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שלבים בפיתוח העסק</w:t>
            </w:r>
          </w:p>
          <w:p w14:paraId="510FE8EC"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מיקוד הרעיון העסקי (</w:t>
            </w:r>
            <w:r>
              <w:rPr>
                <w:rFonts w:asciiTheme="minorBidi" w:hAnsiTheme="minorBidi"/>
              </w:rPr>
              <w:t>Swot</w:t>
            </w:r>
            <w:r>
              <w:rPr>
                <w:rFonts w:asciiTheme="minorBidi" w:hAnsiTheme="minorBidi" w:hint="cs"/>
                <w:rtl/>
              </w:rPr>
              <w:t>)</w:t>
            </w:r>
          </w:p>
          <w:p w14:paraId="6A678664"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 xml:space="preserve">גיבוש </w:t>
            </w:r>
            <w:proofErr w:type="spellStart"/>
            <w:r>
              <w:rPr>
                <w:rFonts w:asciiTheme="minorBidi" w:hAnsiTheme="minorBidi" w:hint="cs"/>
                <w:rtl/>
              </w:rPr>
              <w:t>חזון</w:t>
            </w:r>
            <w:proofErr w:type="spellEnd"/>
            <w:r>
              <w:rPr>
                <w:rFonts w:asciiTheme="minorBidi" w:hAnsiTheme="minorBidi" w:hint="cs"/>
                <w:rtl/>
              </w:rPr>
              <w:t xml:space="preserve"> עסקי (</w:t>
            </w:r>
            <w:r>
              <w:rPr>
                <w:rFonts w:asciiTheme="minorBidi" w:hAnsiTheme="minorBidi" w:hint="cs"/>
              </w:rPr>
              <w:t>V</w:t>
            </w:r>
            <w:r>
              <w:rPr>
                <w:rFonts w:asciiTheme="minorBidi" w:hAnsiTheme="minorBidi"/>
              </w:rPr>
              <w:t>ision</w:t>
            </w:r>
            <w:r>
              <w:rPr>
                <w:rFonts w:asciiTheme="minorBidi" w:hAnsiTheme="minorBidi" w:hint="cs"/>
                <w:rtl/>
              </w:rPr>
              <w:t>)</w:t>
            </w:r>
          </w:p>
          <w:p w14:paraId="209B904F"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ייעוד לפעילות העסקית (</w:t>
            </w:r>
            <w:r>
              <w:rPr>
                <w:rFonts w:asciiTheme="minorBidi" w:hAnsiTheme="minorBidi" w:hint="cs"/>
              </w:rPr>
              <w:t>M</w:t>
            </w:r>
            <w:r>
              <w:rPr>
                <w:rFonts w:asciiTheme="minorBidi" w:hAnsiTheme="minorBidi"/>
              </w:rPr>
              <w:t>ission</w:t>
            </w:r>
            <w:r>
              <w:rPr>
                <w:rFonts w:asciiTheme="minorBidi" w:hAnsiTheme="minorBidi" w:hint="cs"/>
                <w:rtl/>
              </w:rPr>
              <w:t>)</w:t>
            </w:r>
          </w:p>
          <w:p w14:paraId="0AFBE259" w14:textId="77777777" w:rsidR="00B0791E" w:rsidRDefault="00B0791E" w:rsidP="00B0791E">
            <w:pPr>
              <w:numPr>
                <w:ilvl w:val="0"/>
                <w:numId w:val="7"/>
              </w:numPr>
              <w:autoSpaceDE w:val="0"/>
              <w:autoSpaceDN w:val="0"/>
              <w:contextualSpacing/>
              <w:rPr>
                <w:rFonts w:asciiTheme="minorBidi" w:hAnsiTheme="minorBidi"/>
              </w:rPr>
            </w:pPr>
            <w:r>
              <w:rPr>
                <w:rFonts w:asciiTheme="minorBidi" w:hAnsiTheme="minorBidi" w:hint="cs"/>
                <w:rtl/>
              </w:rPr>
              <w:t>תרגול נאום מעלית (</w:t>
            </w:r>
            <w:r w:rsidRPr="0020049F">
              <w:rPr>
                <w:rFonts w:asciiTheme="minorBidi" w:hAnsiTheme="minorBidi"/>
              </w:rPr>
              <w:t>Elevator Pitch</w:t>
            </w:r>
            <w:r>
              <w:rPr>
                <w:rFonts w:asciiTheme="minorBidi" w:hAnsiTheme="minorBidi" w:hint="cs"/>
                <w:rtl/>
              </w:rPr>
              <w:t>)</w:t>
            </w:r>
          </w:p>
          <w:p w14:paraId="7C2713EB" w14:textId="77777777" w:rsidR="00B0791E" w:rsidRPr="00694E1A" w:rsidRDefault="00B0791E" w:rsidP="00386C97">
            <w:pPr>
              <w:autoSpaceDE w:val="0"/>
              <w:autoSpaceDN w:val="0"/>
              <w:ind w:left="360"/>
              <w:contextualSpacing/>
              <w:rPr>
                <w:rFonts w:asciiTheme="minorBidi" w:hAnsiTheme="minorBidi"/>
                <w:rtl/>
              </w:rPr>
            </w:pPr>
          </w:p>
        </w:tc>
      </w:tr>
      <w:tr w:rsidR="00B0791E" w:rsidRPr="00694E1A" w14:paraId="2E19D9D7" w14:textId="77777777" w:rsidTr="00386C97">
        <w:tc>
          <w:tcPr>
            <w:tcW w:w="355" w:type="pct"/>
            <w:shd w:val="clear" w:color="auto" w:fill="auto"/>
          </w:tcPr>
          <w:p w14:paraId="2620CCBB" w14:textId="77777777" w:rsidR="00B0791E" w:rsidRPr="00694E1A" w:rsidRDefault="00B0791E" w:rsidP="00386C97">
            <w:pPr>
              <w:spacing w:line="276" w:lineRule="auto"/>
              <w:jc w:val="center"/>
              <w:rPr>
                <w:rFonts w:asciiTheme="minorBidi" w:hAnsiTheme="minorBidi"/>
                <w:b/>
                <w:bCs/>
                <w:rtl/>
              </w:rPr>
            </w:pPr>
          </w:p>
          <w:p w14:paraId="535AFB66"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3</w:t>
            </w:r>
          </w:p>
        </w:tc>
        <w:tc>
          <w:tcPr>
            <w:tcW w:w="873" w:type="pct"/>
            <w:shd w:val="clear" w:color="auto" w:fill="auto"/>
            <w:vAlign w:val="center"/>
          </w:tcPr>
          <w:p w14:paraId="646B6440" w14:textId="77777777" w:rsidR="00B0791E" w:rsidRPr="00694E1A" w:rsidRDefault="00B0791E" w:rsidP="00386C97">
            <w:pPr>
              <w:spacing w:line="276" w:lineRule="auto"/>
              <w:jc w:val="center"/>
              <w:rPr>
                <w:rFonts w:asciiTheme="minorBidi" w:hAnsiTheme="minorBidi"/>
                <w:b/>
                <w:bCs/>
                <w:rtl/>
              </w:rPr>
            </w:pPr>
          </w:p>
        </w:tc>
        <w:tc>
          <w:tcPr>
            <w:tcW w:w="1212" w:type="pct"/>
            <w:shd w:val="clear" w:color="auto" w:fill="auto"/>
            <w:vAlign w:val="center"/>
          </w:tcPr>
          <w:p w14:paraId="06F1D02F"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אסטרטגיה שיווקית</w:t>
            </w:r>
          </w:p>
          <w:p w14:paraId="05CC41E4" w14:textId="77777777" w:rsidR="00B0791E" w:rsidRPr="00694E1A" w:rsidRDefault="00B0791E" w:rsidP="00386C97">
            <w:pPr>
              <w:autoSpaceDE w:val="0"/>
              <w:autoSpaceDN w:val="0"/>
              <w:spacing w:line="259" w:lineRule="auto"/>
              <w:contextualSpacing/>
              <w:jc w:val="center"/>
              <w:rPr>
                <w:rFonts w:asciiTheme="minorBidi" w:hAnsiTheme="minorBidi"/>
              </w:rPr>
            </w:pPr>
            <w:r>
              <w:rPr>
                <w:rFonts w:asciiTheme="minorBidi" w:hAnsiTheme="minorBidi" w:hint="cs"/>
                <w:b/>
                <w:bCs/>
                <w:rtl/>
              </w:rPr>
              <w:t>"</w:t>
            </w:r>
            <w:r>
              <w:rPr>
                <w:rFonts w:asciiTheme="minorBidi" w:hAnsiTheme="minorBidi"/>
                <w:b/>
                <w:bCs/>
                <w:rtl/>
              </w:rPr>
              <w:t xml:space="preserve">העסק </w:t>
            </w:r>
            <w:r>
              <w:rPr>
                <w:rFonts w:asciiTheme="minorBidi" w:hAnsiTheme="minorBidi" w:hint="cs"/>
                <w:b/>
                <w:bCs/>
                <w:rtl/>
              </w:rPr>
              <w:t>שלי</w:t>
            </w:r>
            <w:r w:rsidRPr="00694E1A">
              <w:rPr>
                <w:rFonts w:asciiTheme="minorBidi" w:hAnsiTheme="minorBidi"/>
                <w:b/>
                <w:bCs/>
                <w:rtl/>
              </w:rPr>
              <w:t xml:space="preserve"> הוא ייחודי</w:t>
            </w:r>
            <w:r>
              <w:rPr>
                <w:rFonts w:asciiTheme="minorBidi" w:hAnsiTheme="minorBidi" w:hint="cs"/>
                <w:b/>
                <w:bCs/>
                <w:rtl/>
              </w:rPr>
              <w:t>"</w:t>
            </w:r>
          </w:p>
        </w:tc>
        <w:tc>
          <w:tcPr>
            <w:tcW w:w="2560" w:type="pct"/>
          </w:tcPr>
          <w:p w14:paraId="08087EC1"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hint="cs"/>
                <w:rtl/>
              </w:rPr>
              <w:t xml:space="preserve">גיבוש </w:t>
            </w:r>
            <w:r w:rsidRPr="00694E1A">
              <w:rPr>
                <w:rFonts w:asciiTheme="minorBidi" w:hAnsiTheme="minorBidi"/>
                <w:rtl/>
              </w:rPr>
              <w:t xml:space="preserve">אסטרטגיה </w:t>
            </w:r>
            <w:r>
              <w:rPr>
                <w:rFonts w:asciiTheme="minorBidi" w:hAnsiTheme="minorBidi"/>
                <w:rtl/>
              </w:rPr>
              <w:t>שיווקית וכיצד היא מתחברת ל</w:t>
            </w:r>
            <w:r>
              <w:rPr>
                <w:rFonts w:asciiTheme="minorBidi" w:hAnsiTheme="minorBidi" w:hint="cs"/>
                <w:rtl/>
              </w:rPr>
              <w:t>הצעת הערך</w:t>
            </w:r>
          </w:p>
          <w:p w14:paraId="48F36B0F"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מיקוד בהבנת הלקוח ומיפוי השוק</w:t>
            </w:r>
          </w:p>
          <w:p w14:paraId="3D5EFA16"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 xml:space="preserve">ניתוח מתחרים </w:t>
            </w:r>
          </w:p>
          <w:p w14:paraId="7FACFD73" w14:textId="77777777" w:rsidR="00B0791E"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בידול ומיצוב</w:t>
            </w:r>
            <w:r>
              <w:rPr>
                <w:rFonts w:asciiTheme="minorBidi" w:hAnsiTheme="minorBidi" w:hint="cs"/>
                <w:rtl/>
              </w:rPr>
              <w:t xml:space="preserve"> העסק</w:t>
            </w:r>
          </w:p>
          <w:p w14:paraId="2A840E5A" w14:textId="77777777" w:rsidR="00B0791E" w:rsidRDefault="00B0791E" w:rsidP="00B0791E">
            <w:pPr>
              <w:numPr>
                <w:ilvl w:val="0"/>
                <w:numId w:val="7"/>
              </w:numPr>
              <w:autoSpaceDE w:val="0"/>
              <w:autoSpaceDN w:val="0"/>
              <w:spacing w:line="259" w:lineRule="auto"/>
              <w:contextualSpacing/>
              <w:rPr>
                <w:rFonts w:asciiTheme="minorBidi" w:hAnsiTheme="minorBidi"/>
              </w:rPr>
            </w:pPr>
            <w:r w:rsidRPr="000C37DD">
              <w:rPr>
                <w:rFonts w:asciiTheme="minorBidi" w:hAnsiTheme="minorBidi"/>
                <w:rtl/>
              </w:rPr>
              <w:t xml:space="preserve">יסודות </w:t>
            </w:r>
            <w:proofErr w:type="spellStart"/>
            <w:r w:rsidRPr="000C37DD">
              <w:rPr>
                <w:rFonts w:asciiTheme="minorBidi" w:hAnsiTheme="minorBidi"/>
                <w:rtl/>
              </w:rPr>
              <w:t>לתכנית</w:t>
            </w:r>
            <w:proofErr w:type="spellEnd"/>
            <w:r w:rsidRPr="000C37DD">
              <w:rPr>
                <w:rFonts w:asciiTheme="minorBidi" w:hAnsiTheme="minorBidi"/>
                <w:rtl/>
              </w:rPr>
              <w:t xml:space="preserve"> שיווקית</w:t>
            </w:r>
          </w:p>
          <w:p w14:paraId="272769FD" w14:textId="77777777" w:rsidR="00B0791E" w:rsidRPr="000C37DD" w:rsidRDefault="00B0791E" w:rsidP="00386C97">
            <w:pPr>
              <w:autoSpaceDE w:val="0"/>
              <w:autoSpaceDN w:val="0"/>
              <w:spacing w:line="259" w:lineRule="auto"/>
              <w:ind w:left="360"/>
              <w:contextualSpacing/>
              <w:rPr>
                <w:rFonts w:asciiTheme="minorBidi" w:hAnsiTheme="minorBidi"/>
                <w:rtl/>
              </w:rPr>
            </w:pPr>
          </w:p>
        </w:tc>
      </w:tr>
      <w:tr w:rsidR="00B0791E" w:rsidRPr="00694E1A" w14:paraId="7455233E" w14:textId="77777777" w:rsidTr="00386C97">
        <w:tc>
          <w:tcPr>
            <w:tcW w:w="355" w:type="pct"/>
            <w:shd w:val="clear" w:color="auto" w:fill="auto"/>
          </w:tcPr>
          <w:p w14:paraId="30C6D929" w14:textId="77777777" w:rsidR="00B0791E" w:rsidRPr="00694E1A" w:rsidRDefault="00B0791E" w:rsidP="00386C97">
            <w:pPr>
              <w:jc w:val="center"/>
              <w:rPr>
                <w:rFonts w:asciiTheme="minorBidi" w:hAnsiTheme="minorBidi"/>
                <w:b/>
                <w:bCs/>
                <w:rtl/>
              </w:rPr>
            </w:pPr>
          </w:p>
          <w:p w14:paraId="5785BB61" w14:textId="77777777" w:rsidR="00B0791E" w:rsidRPr="00694E1A" w:rsidRDefault="00B0791E" w:rsidP="00386C97">
            <w:pPr>
              <w:jc w:val="center"/>
              <w:rPr>
                <w:rFonts w:asciiTheme="minorBidi" w:hAnsiTheme="minorBidi"/>
                <w:b/>
                <w:bCs/>
                <w:rtl/>
              </w:rPr>
            </w:pPr>
            <w:r w:rsidRPr="00694E1A">
              <w:rPr>
                <w:rFonts w:asciiTheme="minorBidi" w:hAnsiTheme="minorBidi"/>
                <w:b/>
                <w:bCs/>
                <w:rtl/>
              </w:rPr>
              <w:t>4</w:t>
            </w:r>
          </w:p>
        </w:tc>
        <w:tc>
          <w:tcPr>
            <w:tcW w:w="873" w:type="pct"/>
            <w:shd w:val="clear" w:color="auto" w:fill="auto"/>
            <w:vAlign w:val="center"/>
          </w:tcPr>
          <w:p w14:paraId="40726F00" w14:textId="77777777" w:rsidR="00B0791E" w:rsidRPr="00694E1A" w:rsidRDefault="00B0791E" w:rsidP="00386C97">
            <w:pPr>
              <w:autoSpaceDE w:val="0"/>
              <w:autoSpaceDN w:val="0"/>
              <w:spacing w:line="276" w:lineRule="auto"/>
              <w:jc w:val="center"/>
              <w:rPr>
                <w:rFonts w:asciiTheme="minorBidi" w:hAnsiTheme="minorBidi"/>
                <w:b/>
                <w:bCs/>
                <w:rtl/>
              </w:rPr>
            </w:pPr>
          </w:p>
        </w:tc>
        <w:tc>
          <w:tcPr>
            <w:tcW w:w="1212" w:type="pct"/>
            <w:shd w:val="clear" w:color="auto" w:fill="auto"/>
            <w:vAlign w:val="center"/>
          </w:tcPr>
          <w:p w14:paraId="01192906" w14:textId="77777777" w:rsidR="00B0791E" w:rsidRPr="00694E1A"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הלקוחות והעסק שלי</w:t>
            </w:r>
          </w:p>
          <w:p w14:paraId="3D476C60" w14:textId="77777777" w:rsidR="00B0791E" w:rsidRPr="00694E1A" w:rsidRDefault="00B0791E" w:rsidP="00386C97">
            <w:pPr>
              <w:autoSpaceDE w:val="0"/>
              <w:autoSpaceDN w:val="0"/>
              <w:spacing w:line="276" w:lineRule="auto"/>
              <w:jc w:val="center"/>
              <w:rPr>
                <w:rFonts w:asciiTheme="minorBidi" w:hAnsiTheme="minorBidi"/>
                <w:b/>
                <w:bCs/>
              </w:rPr>
            </w:pPr>
            <w:r w:rsidRPr="00694E1A">
              <w:rPr>
                <w:rFonts w:asciiTheme="minorBidi" w:hAnsiTheme="minorBidi"/>
                <w:b/>
                <w:bCs/>
                <w:rtl/>
              </w:rPr>
              <w:t>מהו המפתח לשידוך מוצלח?</w:t>
            </w:r>
          </w:p>
          <w:p w14:paraId="78156442" w14:textId="77777777" w:rsidR="00B0791E" w:rsidRPr="00694E1A" w:rsidRDefault="00B0791E" w:rsidP="00386C97">
            <w:pPr>
              <w:autoSpaceDE w:val="0"/>
              <w:autoSpaceDN w:val="0"/>
              <w:spacing w:after="160" w:line="259" w:lineRule="auto"/>
              <w:ind w:left="360"/>
              <w:contextualSpacing/>
              <w:jc w:val="center"/>
              <w:rPr>
                <w:rFonts w:asciiTheme="minorBidi" w:hAnsiTheme="minorBidi"/>
              </w:rPr>
            </w:pPr>
          </w:p>
        </w:tc>
        <w:tc>
          <w:tcPr>
            <w:tcW w:w="2560" w:type="pct"/>
          </w:tcPr>
          <w:p w14:paraId="67B424EC" w14:textId="77777777" w:rsidR="00B0791E" w:rsidRPr="00694E1A" w:rsidRDefault="00B0791E" w:rsidP="00B0791E">
            <w:pPr>
              <w:numPr>
                <w:ilvl w:val="0"/>
                <w:numId w:val="7"/>
              </w:numPr>
              <w:autoSpaceDE w:val="0"/>
              <w:autoSpaceDN w:val="0"/>
              <w:spacing w:after="160" w:line="259" w:lineRule="auto"/>
              <w:contextualSpacing/>
              <w:rPr>
                <w:rFonts w:asciiTheme="minorBidi" w:hAnsiTheme="minorBidi"/>
                <w:rtl/>
              </w:rPr>
            </w:pPr>
            <w:r w:rsidRPr="00694E1A">
              <w:rPr>
                <w:rFonts w:asciiTheme="minorBidi" w:hAnsiTheme="minorBidi"/>
                <w:rtl/>
              </w:rPr>
              <w:t>ניתוח קהלי יעד ופילוח שוק</w:t>
            </w:r>
          </w:p>
          <w:p w14:paraId="04F94FC6" w14:textId="77777777" w:rsidR="00B0791E" w:rsidRPr="00694E1A" w:rsidRDefault="00B0791E" w:rsidP="00B0791E">
            <w:pPr>
              <w:numPr>
                <w:ilvl w:val="0"/>
                <w:numId w:val="7"/>
              </w:numPr>
              <w:autoSpaceDE w:val="0"/>
              <w:autoSpaceDN w:val="0"/>
              <w:spacing w:after="160" w:line="259" w:lineRule="auto"/>
              <w:contextualSpacing/>
              <w:rPr>
                <w:rFonts w:asciiTheme="minorBidi" w:hAnsiTheme="minorBidi"/>
                <w:rtl/>
              </w:rPr>
            </w:pPr>
            <w:r w:rsidRPr="00694E1A">
              <w:rPr>
                <w:rFonts w:asciiTheme="minorBidi" w:hAnsiTheme="minorBidi"/>
                <w:rtl/>
              </w:rPr>
              <w:t>שיטות לאפיון לקוח</w:t>
            </w:r>
          </w:p>
          <w:p w14:paraId="6B7610D4" w14:textId="77777777" w:rsidR="00B0791E" w:rsidRPr="00694E1A" w:rsidRDefault="00B0791E" w:rsidP="00B0791E">
            <w:pPr>
              <w:numPr>
                <w:ilvl w:val="0"/>
                <w:numId w:val="7"/>
              </w:numPr>
              <w:autoSpaceDE w:val="0"/>
              <w:autoSpaceDN w:val="0"/>
              <w:spacing w:after="160" w:line="259" w:lineRule="auto"/>
              <w:contextualSpacing/>
              <w:rPr>
                <w:rFonts w:asciiTheme="minorBidi" w:hAnsiTheme="minorBidi"/>
                <w:rtl/>
              </w:rPr>
            </w:pPr>
            <w:r w:rsidRPr="00694E1A">
              <w:rPr>
                <w:rFonts w:asciiTheme="minorBidi" w:hAnsiTheme="minorBidi"/>
                <w:rtl/>
              </w:rPr>
              <w:t>הגדרת נתח שוק ונתח לקוח</w:t>
            </w:r>
          </w:p>
          <w:p w14:paraId="2B70942C" w14:textId="77777777" w:rsidR="00B0791E" w:rsidRDefault="00B0791E" w:rsidP="00B0791E">
            <w:pPr>
              <w:numPr>
                <w:ilvl w:val="0"/>
                <w:numId w:val="7"/>
              </w:numPr>
              <w:tabs>
                <w:tab w:val="num" w:pos="720"/>
              </w:tabs>
              <w:autoSpaceDE w:val="0"/>
              <w:autoSpaceDN w:val="0"/>
              <w:contextualSpacing/>
              <w:rPr>
                <w:rFonts w:asciiTheme="minorBidi" w:hAnsiTheme="minorBidi"/>
              </w:rPr>
            </w:pPr>
            <w:r>
              <w:rPr>
                <w:rFonts w:asciiTheme="minorBidi" w:hAnsiTheme="minorBidi"/>
                <w:rtl/>
              </w:rPr>
              <w:t xml:space="preserve">כלים </w:t>
            </w:r>
            <w:r w:rsidRPr="00694E1A">
              <w:rPr>
                <w:rFonts w:asciiTheme="minorBidi" w:hAnsiTheme="minorBidi"/>
                <w:rtl/>
              </w:rPr>
              <w:t>לבדיקה ואימות עם השוק</w:t>
            </w:r>
          </w:p>
          <w:p w14:paraId="18F118E7" w14:textId="77777777" w:rsidR="00B0791E" w:rsidRPr="00694E1A" w:rsidRDefault="00B0791E" w:rsidP="00386C97">
            <w:pPr>
              <w:autoSpaceDE w:val="0"/>
              <w:autoSpaceDN w:val="0"/>
              <w:ind w:left="360"/>
              <w:contextualSpacing/>
              <w:rPr>
                <w:rFonts w:asciiTheme="minorBidi" w:hAnsiTheme="minorBidi"/>
                <w:rtl/>
              </w:rPr>
            </w:pPr>
          </w:p>
        </w:tc>
      </w:tr>
      <w:tr w:rsidR="00B0791E" w:rsidRPr="00694E1A" w14:paraId="3694C505" w14:textId="77777777" w:rsidTr="00386C97">
        <w:tc>
          <w:tcPr>
            <w:tcW w:w="355" w:type="pct"/>
            <w:shd w:val="clear" w:color="auto" w:fill="auto"/>
          </w:tcPr>
          <w:p w14:paraId="0135ECC0" w14:textId="77777777" w:rsidR="00B0791E" w:rsidRPr="00694E1A" w:rsidRDefault="00B0791E" w:rsidP="00386C97">
            <w:pPr>
              <w:jc w:val="center"/>
              <w:rPr>
                <w:rFonts w:asciiTheme="minorBidi" w:hAnsiTheme="minorBidi"/>
                <w:b/>
                <w:bCs/>
                <w:rtl/>
              </w:rPr>
            </w:pPr>
          </w:p>
          <w:p w14:paraId="0CC83288" w14:textId="77777777" w:rsidR="00B0791E" w:rsidRPr="00694E1A" w:rsidRDefault="00B0791E" w:rsidP="00386C97">
            <w:pPr>
              <w:jc w:val="center"/>
              <w:rPr>
                <w:rFonts w:asciiTheme="minorBidi" w:hAnsiTheme="minorBidi"/>
                <w:b/>
                <w:bCs/>
                <w:rtl/>
              </w:rPr>
            </w:pPr>
            <w:r w:rsidRPr="00694E1A">
              <w:rPr>
                <w:rFonts w:asciiTheme="minorBidi" w:hAnsiTheme="minorBidi"/>
                <w:b/>
                <w:bCs/>
                <w:rtl/>
              </w:rPr>
              <w:t>5</w:t>
            </w:r>
          </w:p>
        </w:tc>
        <w:tc>
          <w:tcPr>
            <w:tcW w:w="873" w:type="pct"/>
            <w:shd w:val="clear" w:color="auto" w:fill="auto"/>
          </w:tcPr>
          <w:p w14:paraId="77474865" w14:textId="77777777" w:rsidR="00B0791E" w:rsidRPr="00694E1A" w:rsidRDefault="00B0791E" w:rsidP="00386C97">
            <w:pPr>
              <w:spacing w:line="276" w:lineRule="auto"/>
              <w:jc w:val="center"/>
              <w:rPr>
                <w:rFonts w:asciiTheme="minorBidi" w:hAnsiTheme="minorBidi"/>
                <w:b/>
                <w:bCs/>
                <w:rtl/>
              </w:rPr>
            </w:pPr>
          </w:p>
        </w:tc>
        <w:tc>
          <w:tcPr>
            <w:tcW w:w="1212" w:type="pct"/>
            <w:shd w:val="clear" w:color="auto" w:fill="auto"/>
          </w:tcPr>
          <w:p w14:paraId="04B150DB" w14:textId="77777777" w:rsidR="00B0791E" w:rsidRPr="00694E1A" w:rsidRDefault="00B0791E" w:rsidP="00386C97">
            <w:pPr>
              <w:spacing w:line="276" w:lineRule="auto"/>
              <w:jc w:val="center"/>
              <w:rPr>
                <w:rFonts w:asciiTheme="minorBidi" w:hAnsiTheme="minorBidi"/>
                <w:b/>
                <w:bCs/>
                <w:rtl/>
              </w:rPr>
            </w:pPr>
          </w:p>
          <w:p w14:paraId="21778AB2"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כלים ניהוליים</w:t>
            </w:r>
          </w:p>
          <w:p w14:paraId="02109DCB" w14:textId="77777777" w:rsidR="00B0791E" w:rsidRPr="00694E1A" w:rsidRDefault="00B0791E" w:rsidP="00386C97">
            <w:pPr>
              <w:spacing w:line="276" w:lineRule="auto"/>
              <w:jc w:val="center"/>
              <w:rPr>
                <w:rFonts w:asciiTheme="minorBidi" w:hAnsiTheme="minorBidi"/>
                <w:b/>
                <w:bCs/>
              </w:rPr>
            </w:pPr>
            <w:r>
              <w:rPr>
                <w:rFonts w:asciiTheme="minorBidi" w:hAnsiTheme="minorBidi" w:hint="cs"/>
                <w:b/>
                <w:bCs/>
                <w:rtl/>
              </w:rPr>
              <w:lastRenderedPageBreak/>
              <w:t xml:space="preserve">מתכנון </w:t>
            </w:r>
            <w:proofErr w:type="spellStart"/>
            <w:r>
              <w:rPr>
                <w:rFonts w:asciiTheme="minorBidi" w:hAnsiTheme="minorBidi" w:hint="cs"/>
                <w:b/>
                <w:bCs/>
                <w:rtl/>
              </w:rPr>
              <w:t>לתכל'ס</w:t>
            </w:r>
            <w:proofErr w:type="spellEnd"/>
          </w:p>
          <w:p w14:paraId="52822107" w14:textId="77777777" w:rsidR="00B0791E" w:rsidRPr="00694E1A" w:rsidRDefault="00B0791E" w:rsidP="00386C97">
            <w:pPr>
              <w:autoSpaceDE w:val="0"/>
              <w:autoSpaceDN w:val="0"/>
              <w:spacing w:line="276" w:lineRule="auto"/>
              <w:ind w:left="360"/>
              <w:contextualSpacing/>
              <w:jc w:val="center"/>
              <w:rPr>
                <w:rFonts w:asciiTheme="minorBidi" w:hAnsiTheme="minorBidi"/>
              </w:rPr>
            </w:pPr>
          </w:p>
        </w:tc>
        <w:tc>
          <w:tcPr>
            <w:tcW w:w="2560" w:type="pct"/>
          </w:tcPr>
          <w:p w14:paraId="6539F0CB" w14:textId="77777777" w:rsidR="00B0791E" w:rsidRPr="00405EB7"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lastRenderedPageBreak/>
              <w:t xml:space="preserve">גיבוש יעדים </w:t>
            </w:r>
            <w:r>
              <w:rPr>
                <w:rFonts w:asciiTheme="minorBidi" w:hAnsiTheme="minorBidi" w:hint="cs"/>
                <w:rtl/>
              </w:rPr>
              <w:t xml:space="preserve">לפי </w:t>
            </w:r>
            <w:r w:rsidRPr="00405EB7">
              <w:rPr>
                <w:rFonts w:asciiTheme="minorBidi" w:hAnsiTheme="minorBidi" w:hint="cs"/>
                <w:rtl/>
              </w:rPr>
              <w:t xml:space="preserve">מודל </w:t>
            </w:r>
            <w:r w:rsidRPr="00405EB7">
              <w:rPr>
                <w:rFonts w:asciiTheme="minorBidi" w:hAnsiTheme="minorBidi"/>
              </w:rPr>
              <w:t>SMART</w:t>
            </w:r>
          </w:p>
          <w:p w14:paraId="7AD79820"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כלים לבניית תוכנית עבודה</w:t>
            </w:r>
          </w:p>
          <w:p w14:paraId="3BF3F18C"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lastRenderedPageBreak/>
              <w:t>גזירת משימות מיעדים</w:t>
            </w:r>
          </w:p>
          <w:p w14:paraId="18864D52"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מעקב ובקרה על התכנון</w:t>
            </w:r>
          </w:p>
          <w:p w14:paraId="735104DF" w14:textId="77777777" w:rsidR="00B0791E" w:rsidRDefault="00B0791E" w:rsidP="00B0791E">
            <w:pPr>
              <w:numPr>
                <w:ilvl w:val="0"/>
                <w:numId w:val="7"/>
              </w:numPr>
              <w:autoSpaceDE w:val="0"/>
              <w:autoSpaceDN w:val="0"/>
              <w:contextualSpacing/>
              <w:rPr>
                <w:rFonts w:asciiTheme="minorBidi" w:hAnsiTheme="minorBidi"/>
              </w:rPr>
            </w:pPr>
            <w:r>
              <w:rPr>
                <w:rFonts w:asciiTheme="minorBidi" w:hAnsiTheme="minorBidi" w:hint="cs"/>
                <w:rtl/>
              </w:rPr>
              <w:t>ניהול עצמי ופרמטרים לסדרי עדיפויות</w:t>
            </w:r>
          </w:p>
          <w:p w14:paraId="0634E729" w14:textId="77777777" w:rsidR="00B0791E" w:rsidRPr="00694E1A" w:rsidRDefault="00B0791E" w:rsidP="00386C97">
            <w:pPr>
              <w:autoSpaceDE w:val="0"/>
              <w:autoSpaceDN w:val="0"/>
              <w:ind w:left="360"/>
              <w:contextualSpacing/>
              <w:rPr>
                <w:rFonts w:asciiTheme="minorBidi" w:hAnsiTheme="minorBidi"/>
                <w:rtl/>
              </w:rPr>
            </w:pPr>
          </w:p>
        </w:tc>
      </w:tr>
      <w:tr w:rsidR="00B0791E" w:rsidRPr="00694E1A" w14:paraId="34F40DEA" w14:textId="77777777" w:rsidTr="00386C97">
        <w:tc>
          <w:tcPr>
            <w:tcW w:w="355" w:type="pct"/>
            <w:shd w:val="clear" w:color="auto" w:fill="auto"/>
          </w:tcPr>
          <w:p w14:paraId="04572258" w14:textId="77777777" w:rsidR="00B0791E" w:rsidRPr="00694E1A" w:rsidRDefault="00B0791E" w:rsidP="00386C97">
            <w:pPr>
              <w:spacing w:line="276" w:lineRule="auto"/>
              <w:jc w:val="center"/>
              <w:rPr>
                <w:rFonts w:asciiTheme="minorBidi" w:hAnsiTheme="minorBidi"/>
                <w:b/>
                <w:bCs/>
                <w:rtl/>
              </w:rPr>
            </w:pPr>
          </w:p>
          <w:p w14:paraId="1DCD2F10"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6</w:t>
            </w:r>
          </w:p>
        </w:tc>
        <w:tc>
          <w:tcPr>
            <w:tcW w:w="873" w:type="pct"/>
            <w:shd w:val="clear" w:color="auto" w:fill="auto"/>
          </w:tcPr>
          <w:p w14:paraId="639328EA" w14:textId="77777777" w:rsidR="00B0791E" w:rsidRPr="00694E1A" w:rsidRDefault="00B0791E" w:rsidP="00386C97">
            <w:pPr>
              <w:spacing w:line="276" w:lineRule="auto"/>
              <w:jc w:val="center"/>
              <w:rPr>
                <w:rFonts w:asciiTheme="minorBidi" w:hAnsiTheme="minorBidi"/>
                <w:b/>
                <w:bCs/>
                <w:rtl/>
              </w:rPr>
            </w:pPr>
          </w:p>
        </w:tc>
        <w:tc>
          <w:tcPr>
            <w:tcW w:w="1212" w:type="pct"/>
            <w:shd w:val="clear" w:color="auto" w:fill="auto"/>
          </w:tcPr>
          <w:p w14:paraId="1F958A60" w14:textId="77777777" w:rsidR="00B0791E" w:rsidRPr="00694E1A" w:rsidRDefault="00B0791E" w:rsidP="00386C97">
            <w:pPr>
              <w:spacing w:line="276" w:lineRule="auto"/>
              <w:jc w:val="center"/>
              <w:rPr>
                <w:rFonts w:asciiTheme="minorBidi" w:hAnsiTheme="minorBidi"/>
                <w:b/>
                <w:bCs/>
                <w:rtl/>
              </w:rPr>
            </w:pPr>
          </w:p>
          <w:p w14:paraId="46EA57E5" w14:textId="77777777" w:rsidR="00B0791E" w:rsidRPr="00694E1A" w:rsidRDefault="00B0791E" w:rsidP="00386C97">
            <w:pPr>
              <w:spacing w:line="276" w:lineRule="auto"/>
              <w:jc w:val="center"/>
              <w:rPr>
                <w:rFonts w:asciiTheme="minorBidi" w:hAnsiTheme="minorBidi"/>
                <w:b/>
                <w:bCs/>
                <w:rtl/>
              </w:rPr>
            </w:pPr>
            <w:r>
              <w:rPr>
                <w:rFonts w:asciiTheme="minorBidi" w:hAnsiTheme="minorBidi"/>
                <w:b/>
                <w:bCs/>
                <w:rtl/>
              </w:rPr>
              <w:t>בין חלום למציאות</w:t>
            </w:r>
          </w:p>
          <w:p w14:paraId="273ACFEC" w14:textId="77777777" w:rsidR="00B0791E" w:rsidRPr="00694E1A" w:rsidRDefault="00B0791E" w:rsidP="00386C97">
            <w:pPr>
              <w:autoSpaceDE w:val="0"/>
              <w:autoSpaceDN w:val="0"/>
              <w:spacing w:line="259" w:lineRule="auto"/>
              <w:contextualSpacing/>
              <w:jc w:val="center"/>
              <w:rPr>
                <w:rFonts w:asciiTheme="minorBidi" w:hAnsiTheme="minorBidi"/>
              </w:rPr>
            </w:pPr>
            <w:r w:rsidRPr="00694E1A">
              <w:rPr>
                <w:rFonts w:asciiTheme="minorBidi" w:hAnsiTheme="minorBidi"/>
                <w:b/>
                <w:bCs/>
                <w:rtl/>
              </w:rPr>
              <w:t>מהו הון וכיצד משיגים אותו</w:t>
            </w:r>
          </w:p>
        </w:tc>
        <w:tc>
          <w:tcPr>
            <w:tcW w:w="2560" w:type="pct"/>
          </w:tcPr>
          <w:p w14:paraId="16476183"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הון עצמי או הלוואה</w:t>
            </w:r>
          </w:p>
          <w:p w14:paraId="4B748AB9"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חישוב עלות הכסף, רווחים על השקעה וריביות</w:t>
            </w:r>
          </w:p>
          <w:p w14:paraId="50FAB485"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מקורות לגיוס הון</w:t>
            </w:r>
          </w:p>
          <w:p w14:paraId="3CEC3FF0"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כלים מעשיים לעבודה עם הבנק</w:t>
            </w:r>
          </w:p>
          <w:p w14:paraId="4E5DAA0F" w14:textId="77777777" w:rsidR="00B0791E" w:rsidRDefault="00B0791E" w:rsidP="00B0791E">
            <w:pPr>
              <w:numPr>
                <w:ilvl w:val="0"/>
                <w:numId w:val="7"/>
              </w:numPr>
              <w:autoSpaceDE w:val="0"/>
              <w:autoSpaceDN w:val="0"/>
              <w:contextualSpacing/>
              <w:rPr>
                <w:rFonts w:asciiTheme="minorBidi" w:hAnsiTheme="minorBidi"/>
              </w:rPr>
            </w:pPr>
            <w:r w:rsidRPr="00694E1A">
              <w:rPr>
                <w:rFonts w:asciiTheme="minorBidi" w:hAnsiTheme="minorBidi"/>
                <w:rtl/>
              </w:rPr>
              <w:t>ניתוח סיכונים וטעויות נפוצות בניהול הון</w:t>
            </w:r>
          </w:p>
          <w:p w14:paraId="7A51F369" w14:textId="77777777" w:rsidR="00B0791E" w:rsidRPr="00694E1A" w:rsidRDefault="00B0791E" w:rsidP="00386C97">
            <w:pPr>
              <w:autoSpaceDE w:val="0"/>
              <w:autoSpaceDN w:val="0"/>
              <w:ind w:left="360"/>
              <w:contextualSpacing/>
              <w:rPr>
                <w:rFonts w:asciiTheme="minorBidi" w:hAnsiTheme="minorBidi"/>
                <w:rtl/>
              </w:rPr>
            </w:pPr>
          </w:p>
        </w:tc>
      </w:tr>
      <w:tr w:rsidR="00B0791E" w:rsidRPr="00694E1A" w14:paraId="7BB1A0E2" w14:textId="77777777" w:rsidTr="00386C97">
        <w:tc>
          <w:tcPr>
            <w:tcW w:w="355" w:type="pct"/>
            <w:shd w:val="clear" w:color="auto" w:fill="auto"/>
          </w:tcPr>
          <w:p w14:paraId="11C68CC6" w14:textId="77777777" w:rsidR="00B0791E" w:rsidRPr="00694E1A" w:rsidRDefault="00B0791E" w:rsidP="00386C97">
            <w:pPr>
              <w:spacing w:line="276" w:lineRule="auto"/>
              <w:jc w:val="center"/>
              <w:rPr>
                <w:rFonts w:asciiTheme="minorBidi" w:hAnsiTheme="minorBidi"/>
                <w:b/>
                <w:bCs/>
                <w:rtl/>
              </w:rPr>
            </w:pPr>
          </w:p>
          <w:p w14:paraId="09133557"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7</w:t>
            </w:r>
          </w:p>
        </w:tc>
        <w:tc>
          <w:tcPr>
            <w:tcW w:w="873" w:type="pct"/>
            <w:shd w:val="clear" w:color="auto" w:fill="auto"/>
          </w:tcPr>
          <w:p w14:paraId="40F200EE" w14:textId="77777777" w:rsidR="00B0791E" w:rsidRPr="00694E1A" w:rsidRDefault="00B0791E" w:rsidP="00386C97">
            <w:pPr>
              <w:tabs>
                <w:tab w:val="left" w:pos="163"/>
              </w:tabs>
              <w:spacing w:before="100" w:beforeAutospacing="1" w:after="100" w:afterAutospacing="1" w:line="276" w:lineRule="auto"/>
              <w:jc w:val="center"/>
              <w:rPr>
                <w:rFonts w:asciiTheme="minorBidi" w:hAnsiTheme="minorBidi"/>
                <w:b/>
                <w:bCs/>
                <w:rtl/>
              </w:rPr>
            </w:pPr>
          </w:p>
        </w:tc>
        <w:tc>
          <w:tcPr>
            <w:tcW w:w="1212" w:type="pct"/>
            <w:shd w:val="clear" w:color="auto" w:fill="auto"/>
          </w:tcPr>
          <w:p w14:paraId="1F1A7864" w14:textId="77777777" w:rsidR="00B0791E" w:rsidRPr="00694E1A" w:rsidRDefault="00B0791E" w:rsidP="00386C97">
            <w:pPr>
              <w:spacing w:line="276" w:lineRule="auto"/>
              <w:jc w:val="center"/>
              <w:rPr>
                <w:rFonts w:asciiTheme="minorBidi" w:hAnsiTheme="minorBidi"/>
                <w:b/>
                <w:bCs/>
                <w:rtl/>
              </w:rPr>
            </w:pPr>
            <w:r>
              <w:rPr>
                <w:rFonts w:asciiTheme="minorBidi" w:hAnsiTheme="minorBidi"/>
                <w:b/>
                <w:bCs/>
                <w:rtl/>
              </w:rPr>
              <w:t>לממש את החלום</w:t>
            </w:r>
          </w:p>
          <w:p w14:paraId="55894435" w14:textId="77777777" w:rsidR="00B0791E" w:rsidRPr="00694E1A" w:rsidRDefault="00B0791E" w:rsidP="00386C97">
            <w:pPr>
              <w:spacing w:line="276" w:lineRule="auto"/>
              <w:jc w:val="center"/>
              <w:rPr>
                <w:rFonts w:asciiTheme="minorBidi" w:hAnsiTheme="minorBidi"/>
                <w:b/>
                <w:bCs/>
              </w:rPr>
            </w:pPr>
            <w:r w:rsidRPr="00694E1A">
              <w:rPr>
                <w:rFonts w:asciiTheme="minorBidi" w:hAnsiTheme="minorBidi"/>
                <w:b/>
                <w:bCs/>
                <w:rtl/>
              </w:rPr>
              <w:t>תכנון והגדרת יעדים</w:t>
            </w:r>
          </w:p>
          <w:p w14:paraId="0E0A81B8" w14:textId="77777777" w:rsidR="00B0791E" w:rsidRPr="00694E1A" w:rsidRDefault="00B0791E" w:rsidP="00386C97">
            <w:pPr>
              <w:autoSpaceDE w:val="0"/>
              <w:autoSpaceDN w:val="0"/>
              <w:spacing w:line="259" w:lineRule="auto"/>
              <w:ind w:left="360"/>
              <w:contextualSpacing/>
              <w:jc w:val="center"/>
              <w:rPr>
                <w:rFonts w:asciiTheme="minorBidi" w:hAnsiTheme="minorBidi"/>
              </w:rPr>
            </w:pPr>
          </w:p>
        </w:tc>
        <w:tc>
          <w:tcPr>
            <w:tcW w:w="2560" w:type="pct"/>
          </w:tcPr>
          <w:p w14:paraId="441F28DD"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 xml:space="preserve">ניתוח כדאיות עסקית </w:t>
            </w:r>
          </w:p>
          <w:p w14:paraId="7A6F88E3"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hint="cs"/>
                <w:rtl/>
              </w:rPr>
              <w:t>תרגום שכר בעלים רצוי להיקף פעילות</w:t>
            </w:r>
          </w:p>
          <w:p w14:paraId="23E36E2B"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rtl/>
              </w:rPr>
              <w:t xml:space="preserve">תרגום יעדי מכירות להיקף </w:t>
            </w:r>
            <w:r>
              <w:rPr>
                <w:rFonts w:asciiTheme="minorBidi" w:hAnsiTheme="minorBidi" w:hint="cs"/>
                <w:rtl/>
              </w:rPr>
              <w:t>השקעה</w:t>
            </w:r>
          </w:p>
          <w:p w14:paraId="67062B47" w14:textId="77777777" w:rsidR="00B0791E" w:rsidRDefault="00B0791E" w:rsidP="00B0791E">
            <w:pPr>
              <w:numPr>
                <w:ilvl w:val="0"/>
                <w:numId w:val="7"/>
              </w:numPr>
              <w:autoSpaceDE w:val="0"/>
              <w:autoSpaceDN w:val="0"/>
              <w:contextualSpacing/>
              <w:rPr>
                <w:rFonts w:asciiTheme="minorBidi" w:hAnsiTheme="minorBidi"/>
              </w:rPr>
            </w:pPr>
            <w:r w:rsidRPr="00694E1A">
              <w:rPr>
                <w:rFonts w:asciiTheme="minorBidi" w:hAnsiTheme="minorBidi"/>
                <w:rtl/>
              </w:rPr>
              <w:t>תקופת ההרצה - עקרונות וההשלכות</w:t>
            </w:r>
          </w:p>
          <w:p w14:paraId="72B743D1" w14:textId="77777777" w:rsidR="00B0791E" w:rsidRPr="00694E1A" w:rsidRDefault="00B0791E" w:rsidP="00386C97">
            <w:pPr>
              <w:autoSpaceDE w:val="0"/>
              <w:autoSpaceDN w:val="0"/>
              <w:ind w:left="360"/>
              <w:contextualSpacing/>
              <w:rPr>
                <w:rFonts w:asciiTheme="minorBidi" w:hAnsiTheme="minorBidi"/>
                <w:rtl/>
              </w:rPr>
            </w:pPr>
          </w:p>
        </w:tc>
      </w:tr>
      <w:tr w:rsidR="00B0791E" w:rsidRPr="00694E1A" w14:paraId="32F8DBF6" w14:textId="77777777" w:rsidTr="00386C97">
        <w:tc>
          <w:tcPr>
            <w:tcW w:w="355" w:type="pct"/>
            <w:shd w:val="clear" w:color="auto" w:fill="auto"/>
          </w:tcPr>
          <w:p w14:paraId="6875F6F5" w14:textId="77777777" w:rsidR="00B0791E" w:rsidRPr="00694E1A" w:rsidRDefault="00B0791E" w:rsidP="00386C97">
            <w:pPr>
              <w:spacing w:line="276" w:lineRule="auto"/>
              <w:jc w:val="center"/>
              <w:rPr>
                <w:rFonts w:asciiTheme="minorBidi" w:hAnsiTheme="minorBidi"/>
                <w:b/>
                <w:bCs/>
                <w:rtl/>
              </w:rPr>
            </w:pPr>
          </w:p>
          <w:p w14:paraId="109014C3"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8</w:t>
            </w:r>
          </w:p>
        </w:tc>
        <w:tc>
          <w:tcPr>
            <w:tcW w:w="873" w:type="pct"/>
            <w:shd w:val="clear" w:color="auto" w:fill="auto"/>
          </w:tcPr>
          <w:p w14:paraId="027924B5" w14:textId="77777777" w:rsidR="00B0791E" w:rsidRPr="00694E1A" w:rsidRDefault="00B0791E" w:rsidP="00386C97">
            <w:pPr>
              <w:spacing w:line="276" w:lineRule="auto"/>
              <w:jc w:val="center"/>
              <w:rPr>
                <w:rFonts w:asciiTheme="minorBidi" w:hAnsiTheme="minorBidi"/>
                <w:b/>
                <w:bCs/>
              </w:rPr>
            </w:pPr>
          </w:p>
        </w:tc>
        <w:tc>
          <w:tcPr>
            <w:tcW w:w="1212" w:type="pct"/>
            <w:shd w:val="clear" w:color="auto" w:fill="auto"/>
          </w:tcPr>
          <w:p w14:paraId="7C81D924" w14:textId="77777777" w:rsidR="00B0791E" w:rsidRPr="00694E1A" w:rsidRDefault="00B0791E" w:rsidP="00386C97">
            <w:pPr>
              <w:spacing w:line="276" w:lineRule="auto"/>
              <w:jc w:val="center"/>
              <w:rPr>
                <w:rFonts w:asciiTheme="minorBidi" w:hAnsiTheme="minorBidi"/>
                <w:b/>
                <w:bCs/>
                <w:rtl/>
              </w:rPr>
            </w:pPr>
          </w:p>
          <w:p w14:paraId="1C742C6C" w14:textId="77777777" w:rsidR="00B0791E" w:rsidRPr="00694E1A" w:rsidRDefault="00B0791E" w:rsidP="00386C97">
            <w:pPr>
              <w:spacing w:line="276" w:lineRule="auto"/>
              <w:jc w:val="center"/>
              <w:rPr>
                <w:rFonts w:asciiTheme="minorBidi" w:hAnsiTheme="minorBidi"/>
                <w:b/>
                <w:bCs/>
              </w:rPr>
            </w:pPr>
            <w:proofErr w:type="spellStart"/>
            <w:r w:rsidRPr="00694E1A">
              <w:rPr>
                <w:rFonts w:asciiTheme="minorBidi" w:hAnsiTheme="minorBidi"/>
                <w:b/>
                <w:bCs/>
              </w:rPr>
              <w:t>Statu$tation</w:t>
            </w:r>
            <w:proofErr w:type="spellEnd"/>
          </w:p>
          <w:p w14:paraId="2FD8FCD5" w14:textId="77777777" w:rsidR="00B0791E" w:rsidRPr="00694E1A" w:rsidRDefault="00B0791E" w:rsidP="00386C97">
            <w:pPr>
              <w:spacing w:line="259" w:lineRule="auto"/>
              <w:ind w:left="360"/>
              <w:contextualSpacing/>
              <w:jc w:val="center"/>
              <w:rPr>
                <w:rFonts w:asciiTheme="minorBidi" w:hAnsiTheme="minorBidi"/>
              </w:rPr>
            </w:pPr>
          </w:p>
        </w:tc>
        <w:tc>
          <w:tcPr>
            <w:tcW w:w="2560" w:type="pct"/>
          </w:tcPr>
          <w:p w14:paraId="326849CD" w14:textId="77777777" w:rsidR="00B0791E" w:rsidRPr="00694E1A" w:rsidRDefault="00B0791E" w:rsidP="00B0791E">
            <w:pPr>
              <w:numPr>
                <w:ilvl w:val="0"/>
                <w:numId w:val="7"/>
              </w:numPr>
              <w:spacing w:line="259" w:lineRule="auto"/>
              <w:contextualSpacing/>
              <w:rPr>
                <w:rFonts w:asciiTheme="minorBidi" w:hAnsiTheme="minorBidi"/>
              </w:rPr>
            </w:pPr>
            <w:r w:rsidRPr="00694E1A">
              <w:rPr>
                <w:rFonts w:asciiTheme="minorBidi" w:hAnsiTheme="minorBidi"/>
                <w:rtl/>
              </w:rPr>
              <w:t>הצגת הקנבס והמשימות שהושלמו עד כה</w:t>
            </w:r>
          </w:p>
          <w:p w14:paraId="65E40FD1" w14:textId="77777777" w:rsidR="00B0791E" w:rsidRDefault="00B0791E" w:rsidP="00B0791E">
            <w:pPr>
              <w:numPr>
                <w:ilvl w:val="0"/>
                <w:numId w:val="7"/>
              </w:numPr>
              <w:spacing w:line="259" w:lineRule="auto"/>
              <w:contextualSpacing/>
              <w:rPr>
                <w:rFonts w:asciiTheme="minorBidi" w:hAnsiTheme="minorBidi"/>
              </w:rPr>
            </w:pPr>
            <w:r w:rsidRPr="00694E1A">
              <w:rPr>
                <w:rFonts w:asciiTheme="minorBidi" w:hAnsiTheme="minorBidi"/>
                <w:rtl/>
              </w:rPr>
              <w:t>זיהוי החוסרים - מה נדרש כדי להשלימם</w:t>
            </w:r>
          </w:p>
          <w:p w14:paraId="793FB6AA" w14:textId="77777777" w:rsidR="00B0791E" w:rsidRPr="00694E1A" w:rsidRDefault="00B0791E" w:rsidP="00B0791E">
            <w:pPr>
              <w:numPr>
                <w:ilvl w:val="0"/>
                <w:numId w:val="7"/>
              </w:numPr>
              <w:spacing w:line="259" w:lineRule="auto"/>
              <w:contextualSpacing/>
              <w:rPr>
                <w:rFonts w:asciiTheme="minorBidi" w:hAnsiTheme="minorBidi"/>
              </w:rPr>
            </w:pPr>
            <w:r>
              <w:rPr>
                <w:rFonts w:asciiTheme="minorBidi" w:hAnsiTheme="minorBidi" w:hint="cs"/>
                <w:rtl/>
              </w:rPr>
              <w:t>הצבת יעדים ופעולות להמשך</w:t>
            </w:r>
          </w:p>
          <w:p w14:paraId="1C4F8D9F" w14:textId="77777777" w:rsidR="00B0791E" w:rsidRPr="000C37DD" w:rsidRDefault="00B0791E" w:rsidP="00B0791E">
            <w:pPr>
              <w:numPr>
                <w:ilvl w:val="0"/>
                <w:numId w:val="7"/>
              </w:numPr>
              <w:contextualSpacing/>
              <w:rPr>
                <w:rFonts w:asciiTheme="minorBidi" w:hAnsiTheme="minorBidi"/>
                <w:rtl/>
              </w:rPr>
            </w:pPr>
            <w:r w:rsidRPr="00694E1A">
              <w:rPr>
                <w:rFonts w:asciiTheme="minorBidi" w:hAnsiTheme="minorBidi"/>
                <w:rtl/>
              </w:rPr>
              <w:t>הכנה למפגש מסכם</w:t>
            </w:r>
          </w:p>
        </w:tc>
      </w:tr>
      <w:tr w:rsidR="00B0791E" w:rsidRPr="00694E1A" w14:paraId="4F8E43AF" w14:textId="77777777" w:rsidTr="00386C97">
        <w:tc>
          <w:tcPr>
            <w:tcW w:w="355" w:type="pct"/>
            <w:shd w:val="clear" w:color="auto" w:fill="auto"/>
          </w:tcPr>
          <w:p w14:paraId="101B45FC" w14:textId="77777777" w:rsidR="00B0791E" w:rsidRPr="00694E1A" w:rsidRDefault="00B0791E" w:rsidP="00386C97">
            <w:pPr>
              <w:spacing w:line="276" w:lineRule="auto"/>
              <w:jc w:val="center"/>
              <w:rPr>
                <w:rFonts w:asciiTheme="minorBidi" w:hAnsiTheme="minorBidi"/>
                <w:b/>
                <w:bCs/>
                <w:rtl/>
              </w:rPr>
            </w:pPr>
          </w:p>
          <w:p w14:paraId="01589151" w14:textId="77777777" w:rsidR="00B0791E" w:rsidRPr="00694E1A" w:rsidRDefault="00B0791E" w:rsidP="00386C97">
            <w:pPr>
              <w:spacing w:line="276" w:lineRule="auto"/>
              <w:jc w:val="center"/>
              <w:rPr>
                <w:rFonts w:asciiTheme="minorBidi" w:hAnsiTheme="minorBidi"/>
                <w:b/>
                <w:bCs/>
                <w:rtl/>
              </w:rPr>
            </w:pPr>
          </w:p>
          <w:p w14:paraId="3DCB8FD1"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9</w:t>
            </w:r>
          </w:p>
        </w:tc>
        <w:tc>
          <w:tcPr>
            <w:tcW w:w="873" w:type="pct"/>
            <w:shd w:val="clear" w:color="auto" w:fill="auto"/>
          </w:tcPr>
          <w:p w14:paraId="45591207" w14:textId="77777777" w:rsidR="00B0791E" w:rsidRPr="00694E1A" w:rsidRDefault="00B0791E" w:rsidP="00386C97">
            <w:pPr>
              <w:spacing w:line="276" w:lineRule="auto"/>
              <w:jc w:val="center"/>
              <w:rPr>
                <w:rFonts w:asciiTheme="minorBidi" w:hAnsiTheme="minorBidi"/>
                <w:b/>
                <w:bCs/>
                <w:rtl/>
              </w:rPr>
            </w:pPr>
          </w:p>
        </w:tc>
        <w:tc>
          <w:tcPr>
            <w:tcW w:w="1212" w:type="pct"/>
            <w:shd w:val="clear" w:color="auto" w:fill="auto"/>
          </w:tcPr>
          <w:p w14:paraId="05157854" w14:textId="77777777" w:rsidR="00B0791E" w:rsidRPr="00694E1A" w:rsidRDefault="00B0791E" w:rsidP="00386C97">
            <w:pPr>
              <w:spacing w:line="276" w:lineRule="auto"/>
              <w:jc w:val="center"/>
              <w:rPr>
                <w:rFonts w:asciiTheme="minorBidi" w:hAnsiTheme="minorBidi"/>
                <w:b/>
                <w:bCs/>
                <w:rtl/>
              </w:rPr>
            </w:pPr>
          </w:p>
          <w:p w14:paraId="23B5E391" w14:textId="77777777" w:rsidR="00B0791E" w:rsidRDefault="00B0791E" w:rsidP="00386C97">
            <w:pPr>
              <w:spacing w:line="276" w:lineRule="auto"/>
              <w:jc w:val="center"/>
              <w:rPr>
                <w:rFonts w:asciiTheme="minorBidi" w:hAnsiTheme="minorBidi"/>
                <w:b/>
                <w:bCs/>
                <w:rtl/>
              </w:rPr>
            </w:pPr>
          </w:p>
          <w:p w14:paraId="13E7FC3C" w14:textId="77777777" w:rsidR="00B0791E" w:rsidRPr="00694E1A" w:rsidRDefault="00B0791E" w:rsidP="00386C97">
            <w:pPr>
              <w:spacing w:line="276" w:lineRule="auto"/>
              <w:jc w:val="center"/>
              <w:rPr>
                <w:rFonts w:asciiTheme="minorBidi" w:hAnsiTheme="minorBidi"/>
                <w:b/>
                <w:bCs/>
              </w:rPr>
            </w:pPr>
            <w:r w:rsidRPr="00694E1A">
              <w:rPr>
                <w:rFonts w:asciiTheme="minorBidi" w:hAnsiTheme="minorBidi"/>
                <w:b/>
                <w:bCs/>
                <w:rtl/>
              </w:rPr>
              <w:t>להתפרנס או להרוויח?</w:t>
            </w:r>
          </w:p>
          <w:p w14:paraId="45C43302" w14:textId="77777777" w:rsidR="00B0791E" w:rsidRPr="00694E1A" w:rsidRDefault="00B0791E" w:rsidP="00386C97">
            <w:pPr>
              <w:autoSpaceDE w:val="0"/>
              <w:autoSpaceDN w:val="0"/>
              <w:spacing w:line="259" w:lineRule="auto"/>
              <w:ind w:left="360"/>
              <w:contextualSpacing/>
              <w:jc w:val="center"/>
              <w:rPr>
                <w:rFonts w:asciiTheme="minorBidi" w:hAnsiTheme="minorBidi"/>
              </w:rPr>
            </w:pPr>
          </w:p>
        </w:tc>
        <w:tc>
          <w:tcPr>
            <w:tcW w:w="2560" w:type="pct"/>
          </w:tcPr>
          <w:p w14:paraId="12E5A9D2" w14:textId="77777777" w:rsidR="00B0791E" w:rsidRDefault="00B0791E" w:rsidP="00B0791E">
            <w:pPr>
              <w:numPr>
                <w:ilvl w:val="0"/>
                <w:numId w:val="7"/>
              </w:numPr>
              <w:autoSpaceDE w:val="0"/>
              <w:autoSpaceDN w:val="0"/>
              <w:spacing w:line="259" w:lineRule="auto"/>
              <w:contextualSpacing/>
              <w:rPr>
                <w:rFonts w:asciiTheme="minorBidi" w:hAnsiTheme="minorBidi"/>
              </w:rPr>
            </w:pPr>
            <w:r>
              <w:rPr>
                <w:rFonts w:asciiTheme="minorBidi" w:hAnsiTheme="minorBidi" w:hint="cs"/>
                <w:rtl/>
              </w:rPr>
              <w:t>האם אנחנו מרוויחים? מהי נקודת האיזון</w:t>
            </w:r>
          </w:p>
          <w:p w14:paraId="0FB0ABD1"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דו"ח רווח והפסד</w:t>
            </w:r>
            <w:r>
              <w:rPr>
                <w:rFonts w:asciiTheme="minorBidi" w:hAnsiTheme="minorBidi" w:hint="cs"/>
                <w:rtl/>
              </w:rPr>
              <w:t xml:space="preserve"> </w:t>
            </w:r>
            <w:r>
              <w:rPr>
                <w:rFonts w:asciiTheme="minorBidi" w:hAnsiTheme="minorBidi"/>
                <w:rtl/>
              </w:rPr>
              <w:t>–</w:t>
            </w:r>
            <w:r>
              <w:rPr>
                <w:rFonts w:asciiTheme="minorBidi" w:hAnsiTheme="minorBidi" w:hint="cs"/>
                <w:rtl/>
              </w:rPr>
              <w:t xml:space="preserve"> מושגים בסיסיים</w:t>
            </w:r>
          </w:p>
          <w:p w14:paraId="07BC3231"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hint="cs"/>
                <w:rtl/>
              </w:rPr>
              <w:t>מודלים להגדלת רווחיות</w:t>
            </w:r>
          </w:p>
          <w:p w14:paraId="59DE3D4B"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הכרות עם מושגים בסיסיים בחשבונאות                          (חשבונית, קבלה, תעודת משלוח, מס הכנסה, הכרה בהוצאות)</w:t>
            </w:r>
          </w:p>
          <w:p w14:paraId="3DE248A1" w14:textId="77777777" w:rsidR="00B0791E" w:rsidRDefault="00B0791E" w:rsidP="00B0791E">
            <w:pPr>
              <w:numPr>
                <w:ilvl w:val="0"/>
                <w:numId w:val="7"/>
              </w:numPr>
              <w:autoSpaceDE w:val="0"/>
              <w:autoSpaceDN w:val="0"/>
              <w:contextualSpacing/>
              <w:rPr>
                <w:rFonts w:asciiTheme="minorBidi" w:hAnsiTheme="minorBidi"/>
              </w:rPr>
            </w:pPr>
            <w:r w:rsidRPr="00694E1A">
              <w:rPr>
                <w:rFonts w:asciiTheme="minorBidi" w:hAnsiTheme="minorBidi"/>
                <w:rtl/>
              </w:rPr>
              <w:t>העסקת עובדים</w:t>
            </w:r>
            <w:r>
              <w:rPr>
                <w:rFonts w:asciiTheme="minorBidi" w:hAnsiTheme="minorBidi" w:hint="cs"/>
                <w:rtl/>
              </w:rPr>
              <w:t xml:space="preserve"> בעסק קטן</w:t>
            </w:r>
            <w:r w:rsidRPr="00694E1A">
              <w:rPr>
                <w:rFonts w:asciiTheme="minorBidi" w:hAnsiTheme="minorBidi"/>
                <w:rtl/>
              </w:rPr>
              <w:t xml:space="preserve"> </w:t>
            </w:r>
          </w:p>
          <w:p w14:paraId="2D090EEC" w14:textId="77777777" w:rsidR="00B0791E" w:rsidRPr="00694E1A" w:rsidRDefault="00B0791E" w:rsidP="00386C97">
            <w:pPr>
              <w:autoSpaceDE w:val="0"/>
              <w:autoSpaceDN w:val="0"/>
              <w:ind w:left="360"/>
              <w:contextualSpacing/>
              <w:rPr>
                <w:rFonts w:asciiTheme="minorBidi" w:hAnsiTheme="minorBidi"/>
                <w:rtl/>
              </w:rPr>
            </w:pPr>
          </w:p>
        </w:tc>
      </w:tr>
      <w:tr w:rsidR="00B0791E" w:rsidRPr="00694E1A" w14:paraId="4F1E8A48" w14:textId="77777777" w:rsidTr="00386C97">
        <w:tc>
          <w:tcPr>
            <w:tcW w:w="355" w:type="pct"/>
            <w:shd w:val="clear" w:color="auto" w:fill="auto"/>
          </w:tcPr>
          <w:p w14:paraId="1FC76326" w14:textId="77777777" w:rsidR="00B0791E" w:rsidRPr="00694E1A" w:rsidRDefault="00B0791E" w:rsidP="00386C97">
            <w:pPr>
              <w:spacing w:line="276" w:lineRule="auto"/>
              <w:jc w:val="center"/>
              <w:rPr>
                <w:rFonts w:asciiTheme="minorBidi" w:hAnsiTheme="minorBidi"/>
                <w:b/>
                <w:bCs/>
                <w:rtl/>
              </w:rPr>
            </w:pPr>
          </w:p>
          <w:p w14:paraId="3F3362BA" w14:textId="77777777" w:rsidR="00B0791E" w:rsidRPr="00694E1A" w:rsidRDefault="00B0791E" w:rsidP="00386C97">
            <w:pPr>
              <w:spacing w:line="276" w:lineRule="auto"/>
              <w:jc w:val="center"/>
              <w:rPr>
                <w:rFonts w:asciiTheme="minorBidi" w:hAnsiTheme="minorBidi"/>
                <w:b/>
                <w:bCs/>
                <w:rtl/>
              </w:rPr>
            </w:pPr>
          </w:p>
          <w:p w14:paraId="315F3CB5"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10</w:t>
            </w:r>
          </w:p>
        </w:tc>
        <w:tc>
          <w:tcPr>
            <w:tcW w:w="873" w:type="pct"/>
            <w:shd w:val="clear" w:color="auto" w:fill="auto"/>
            <w:vAlign w:val="center"/>
          </w:tcPr>
          <w:p w14:paraId="2DA8BC01" w14:textId="77777777" w:rsidR="00B0791E" w:rsidRPr="00694E1A" w:rsidRDefault="00B0791E" w:rsidP="00386C97">
            <w:pPr>
              <w:autoSpaceDE w:val="0"/>
              <w:autoSpaceDN w:val="0"/>
              <w:spacing w:line="276" w:lineRule="auto"/>
              <w:jc w:val="center"/>
              <w:rPr>
                <w:rFonts w:asciiTheme="minorBidi" w:hAnsiTheme="minorBidi"/>
                <w:b/>
                <w:bCs/>
                <w:rtl/>
              </w:rPr>
            </w:pPr>
          </w:p>
        </w:tc>
        <w:tc>
          <w:tcPr>
            <w:tcW w:w="1212" w:type="pct"/>
            <w:shd w:val="clear" w:color="auto" w:fill="auto"/>
            <w:vAlign w:val="center"/>
          </w:tcPr>
          <w:p w14:paraId="3D413A72" w14:textId="77777777" w:rsidR="00B0791E" w:rsidRPr="00694E1A"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איפה הכסף?</w:t>
            </w:r>
          </w:p>
          <w:p w14:paraId="0A6BF737" w14:textId="77777777" w:rsidR="00B0791E" w:rsidRPr="00694E1A" w:rsidRDefault="00B0791E" w:rsidP="00386C97">
            <w:pPr>
              <w:autoSpaceDE w:val="0"/>
              <w:autoSpaceDN w:val="0"/>
              <w:spacing w:line="276" w:lineRule="auto"/>
              <w:jc w:val="center"/>
              <w:rPr>
                <w:rFonts w:asciiTheme="minorBidi" w:hAnsiTheme="minorBidi"/>
                <w:b/>
                <w:bCs/>
              </w:rPr>
            </w:pPr>
            <w:r w:rsidRPr="00694E1A">
              <w:rPr>
                <w:rFonts w:asciiTheme="minorBidi" w:hAnsiTheme="minorBidi"/>
                <w:b/>
                <w:bCs/>
                <w:rtl/>
              </w:rPr>
              <w:t>בקרת תזרים המזומנים</w:t>
            </w:r>
          </w:p>
          <w:p w14:paraId="6AF7BD9D" w14:textId="77777777" w:rsidR="00B0791E" w:rsidRPr="00694E1A" w:rsidRDefault="00B0791E" w:rsidP="00386C97">
            <w:pPr>
              <w:autoSpaceDE w:val="0"/>
              <w:autoSpaceDN w:val="0"/>
              <w:spacing w:line="259" w:lineRule="auto"/>
              <w:ind w:left="360"/>
              <w:contextualSpacing/>
              <w:jc w:val="center"/>
              <w:rPr>
                <w:rFonts w:asciiTheme="minorBidi" w:hAnsiTheme="minorBidi"/>
              </w:rPr>
            </w:pPr>
          </w:p>
        </w:tc>
        <w:tc>
          <w:tcPr>
            <w:tcW w:w="2560" w:type="pct"/>
          </w:tcPr>
          <w:p w14:paraId="3D321890"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ניהול תזרים המזומנים וחשיבותו</w:t>
            </w:r>
          </w:p>
          <w:p w14:paraId="45E50EC6"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הכרות עם מושגים בסיסיים באשראי –                                 בדגש על פער אשראי והשפעותיו על תזרים המזומנים</w:t>
            </w:r>
          </w:p>
          <w:p w14:paraId="7F74A030"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חישוב מסגרת אשראי נחוצה</w:t>
            </w:r>
          </w:p>
          <w:p w14:paraId="38323E9C" w14:textId="77777777" w:rsidR="00B0791E" w:rsidRDefault="00B0791E" w:rsidP="00B0791E">
            <w:pPr>
              <w:numPr>
                <w:ilvl w:val="0"/>
                <w:numId w:val="7"/>
              </w:numPr>
              <w:autoSpaceDE w:val="0"/>
              <w:autoSpaceDN w:val="0"/>
              <w:contextualSpacing/>
              <w:rPr>
                <w:rFonts w:asciiTheme="minorBidi" w:hAnsiTheme="minorBidi"/>
              </w:rPr>
            </w:pPr>
            <w:r>
              <w:rPr>
                <w:rFonts w:asciiTheme="minorBidi" w:hAnsiTheme="minorBidi"/>
                <w:rtl/>
              </w:rPr>
              <w:t xml:space="preserve">כללי </w:t>
            </w:r>
            <w:r>
              <w:rPr>
                <w:rFonts w:asciiTheme="minorBidi" w:hAnsiTheme="minorBidi" w:hint="cs"/>
                <w:rtl/>
              </w:rPr>
              <w:t>ה</w:t>
            </w:r>
            <w:r w:rsidRPr="00694E1A">
              <w:rPr>
                <w:rFonts w:asciiTheme="minorBidi" w:hAnsiTheme="minorBidi"/>
                <w:rtl/>
              </w:rPr>
              <w:t xml:space="preserve">ניהול </w:t>
            </w:r>
            <w:r>
              <w:rPr>
                <w:rFonts w:asciiTheme="minorBidi" w:hAnsiTheme="minorBidi" w:hint="cs"/>
                <w:rtl/>
              </w:rPr>
              <w:t xml:space="preserve">הפיננסי </w:t>
            </w:r>
            <w:r w:rsidRPr="00694E1A">
              <w:rPr>
                <w:rFonts w:asciiTheme="minorBidi" w:hAnsiTheme="minorBidi"/>
                <w:rtl/>
              </w:rPr>
              <w:t>השוטף</w:t>
            </w:r>
          </w:p>
          <w:p w14:paraId="7A98B32C" w14:textId="77777777" w:rsidR="00B0791E" w:rsidRPr="00694E1A" w:rsidRDefault="00B0791E" w:rsidP="00386C97">
            <w:pPr>
              <w:autoSpaceDE w:val="0"/>
              <w:autoSpaceDN w:val="0"/>
              <w:ind w:left="360"/>
              <w:contextualSpacing/>
              <w:rPr>
                <w:rFonts w:asciiTheme="minorBidi" w:hAnsiTheme="minorBidi"/>
                <w:rtl/>
              </w:rPr>
            </w:pPr>
          </w:p>
        </w:tc>
      </w:tr>
      <w:tr w:rsidR="00B0791E" w:rsidRPr="00694E1A" w14:paraId="3666380D" w14:textId="77777777" w:rsidTr="00386C97">
        <w:tc>
          <w:tcPr>
            <w:tcW w:w="355" w:type="pct"/>
            <w:shd w:val="clear" w:color="auto" w:fill="auto"/>
          </w:tcPr>
          <w:p w14:paraId="61ABCA31" w14:textId="77777777" w:rsidR="00B0791E" w:rsidRPr="00694E1A" w:rsidRDefault="00B0791E" w:rsidP="00386C97">
            <w:pPr>
              <w:spacing w:line="276" w:lineRule="auto"/>
              <w:jc w:val="center"/>
              <w:rPr>
                <w:rFonts w:asciiTheme="minorBidi" w:hAnsiTheme="minorBidi"/>
                <w:b/>
                <w:bCs/>
                <w:rtl/>
              </w:rPr>
            </w:pPr>
          </w:p>
          <w:p w14:paraId="16789212"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11</w:t>
            </w:r>
          </w:p>
        </w:tc>
        <w:tc>
          <w:tcPr>
            <w:tcW w:w="873" w:type="pct"/>
            <w:shd w:val="clear" w:color="auto" w:fill="auto"/>
            <w:vAlign w:val="center"/>
          </w:tcPr>
          <w:p w14:paraId="2A886EF8" w14:textId="77777777" w:rsidR="00B0791E" w:rsidRPr="00694E1A" w:rsidRDefault="00B0791E" w:rsidP="00386C97">
            <w:pPr>
              <w:autoSpaceDE w:val="0"/>
              <w:autoSpaceDN w:val="0"/>
              <w:spacing w:line="276" w:lineRule="auto"/>
              <w:jc w:val="center"/>
              <w:rPr>
                <w:rFonts w:asciiTheme="minorBidi" w:hAnsiTheme="minorBidi"/>
                <w:b/>
                <w:bCs/>
                <w:rtl/>
              </w:rPr>
            </w:pPr>
          </w:p>
        </w:tc>
        <w:tc>
          <w:tcPr>
            <w:tcW w:w="1212" w:type="pct"/>
            <w:shd w:val="clear" w:color="auto" w:fill="auto"/>
            <w:vAlign w:val="center"/>
          </w:tcPr>
          <w:p w14:paraId="4F15DCEF" w14:textId="77777777" w:rsidR="00B0791E" w:rsidRPr="00694E1A"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שיווק דיגיטלי</w:t>
            </w:r>
          </w:p>
          <w:p w14:paraId="14C9A98C" w14:textId="77777777" w:rsidR="00B0791E" w:rsidRPr="00694E1A" w:rsidRDefault="00B0791E" w:rsidP="00386C97">
            <w:pPr>
              <w:autoSpaceDE w:val="0"/>
              <w:autoSpaceDN w:val="0"/>
              <w:spacing w:line="276" w:lineRule="auto"/>
              <w:jc w:val="center"/>
              <w:rPr>
                <w:rFonts w:asciiTheme="minorBidi" w:hAnsiTheme="minorBidi"/>
                <w:b/>
                <w:bCs/>
              </w:rPr>
            </w:pPr>
            <w:r w:rsidRPr="00694E1A">
              <w:rPr>
                <w:rFonts w:asciiTheme="minorBidi" w:hAnsiTheme="minorBidi"/>
                <w:b/>
                <w:bCs/>
                <w:rtl/>
              </w:rPr>
              <w:t>איפה להיות כדי "להיות קיים"?</w:t>
            </w:r>
          </w:p>
          <w:p w14:paraId="177A28D8" w14:textId="77777777" w:rsidR="00B0791E" w:rsidRPr="00694E1A" w:rsidRDefault="00B0791E" w:rsidP="00386C97">
            <w:pPr>
              <w:autoSpaceDE w:val="0"/>
              <w:autoSpaceDN w:val="0"/>
              <w:spacing w:line="259" w:lineRule="auto"/>
              <w:ind w:left="360"/>
              <w:contextualSpacing/>
              <w:jc w:val="center"/>
              <w:rPr>
                <w:rFonts w:asciiTheme="minorBidi" w:hAnsiTheme="minorBidi"/>
              </w:rPr>
            </w:pPr>
          </w:p>
        </w:tc>
        <w:tc>
          <w:tcPr>
            <w:tcW w:w="2560" w:type="pct"/>
          </w:tcPr>
          <w:p w14:paraId="447D96CC"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סקירת ערוצים שיווקיים – אינטרנט, רשתות חברתיות</w:t>
            </w:r>
          </w:p>
          <w:p w14:paraId="210EF005"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פרסום ברשת ובגוגל</w:t>
            </w:r>
          </w:p>
          <w:p w14:paraId="551AB679" w14:textId="77777777" w:rsidR="00B0791E"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כתיבת תוכן שיווקי</w:t>
            </w:r>
          </w:p>
          <w:p w14:paraId="7CD724CF" w14:textId="77777777" w:rsidR="00B0791E" w:rsidRDefault="00B0791E" w:rsidP="00B0791E">
            <w:pPr>
              <w:numPr>
                <w:ilvl w:val="0"/>
                <w:numId w:val="7"/>
              </w:numPr>
              <w:autoSpaceDE w:val="0"/>
              <w:autoSpaceDN w:val="0"/>
              <w:spacing w:line="259" w:lineRule="auto"/>
              <w:contextualSpacing/>
              <w:rPr>
                <w:rFonts w:asciiTheme="minorBidi" w:hAnsiTheme="minorBidi"/>
              </w:rPr>
            </w:pPr>
            <w:r w:rsidRPr="000C37DD">
              <w:rPr>
                <w:rFonts w:asciiTheme="minorBidi" w:hAnsiTheme="minorBidi"/>
                <w:rtl/>
              </w:rPr>
              <w:t>שיתוף ויצירת '</w:t>
            </w:r>
            <w:proofErr w:type="spellStart"/>
            <w:r w:rsidRPr="000C37DD">
              <w:rPr>
                <w:rFonts w:asciiTheme="minorBidi" w:hAnsiTheme="minorBidi"/>
                <w:rtl/>
              </w:rPr>
              <w:t>לידים</w:t>
            </w:r>
            <w:proofErr w:type="spellEnd"/>
            <w:r w:rsidRPr="000C37DD">
              <w:rPr>
                <w:rFonts w:asciiTheme="minorBidi" w:hAnsiTheme="minorBidi"/>
                <w:rtl/>
              </w:rPr>
              <w:t>'</w:t>
            </w:r>
          </w:p>
          <w:p w14:paraId="64AC05C5" w14:textId="77777777" w:rsidR="00B0791E" w:rsidRPr="000C37DD" w:rsidRDefault="00B0791E" w:rsidP="00386C97">
            <w:pPr>
              <w:autoSpaceDE w:val="0"/>
              <w:autoSpaceDN w:val="0"/>
              <w:spacing w:line="259" w:lineRule="auto"/>
              <w:ind w:left="360"/>
              <w:contextualSpacing/>
              <w:rPr>
                <w:rFonts w:asciiTheme="minorBidi" w:hAnsiTheme="minorBidi"/>
                <w:rtl/>
              </w:rPr>
            </w:pPr>
          </w:p>
        </w:tc>
      </w:tr>
      <w:tr w:rsidR="00B0791E" w:rsidRPr="00694E1A" w14:paraId="15F5E76F" w14:textId="77777777" w:rsidTr="00386C97">
        <w:tc>
          <w:tcPr>
            <w:tcW w:w="355" w:type="pct"/>
            <w:shd w:val="clear" w:color="auto" w:fill="auto"/>
          </w:tcPr>
          <w:p w14:paraId="0A810A44" w14:textId="77777777" w:rsidR="00B0791E" w:rsidRPr="00694E1A" w:rsidRDefault="00B0791E" w:rsidP="00386C97">
            <w:pPr>
              <w:spacing w:line="276" w:lineRule="auto"/>
              <w:jc w:val="center"/>
              <w:rPr>
                <w:rFonts w:asciiTheme="minorBidi" w:hAnsiTheme="minorBidi"/>
                <w:b/>
                <w:bCs/>
                <w:rtl/>
              </w:rPr>
            </w:pPr>
          </w:p>
          <w:p w14:paraId="13738761" w14:textId="77777777" w:rsidR="00B0791E" w:rsidRDefault="00B0791E" w:rsidP="00386C97">
            <w:pPr>
              <w:spacing w:line="276" w:lineRule="auto"/>
              <w:jc w:val="center"/>
              <w:rPr>
                <w:rFonts w:asciiTheme="minorBidi" w:hAnsiTheme="minorBidi"/>
                <w:b/>
                <w:bCs/>
                <w:rtl/>
              </w:rPr>
            </w:pPr>
          </w:p>
          <w:p w14:paraId="521D6250"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lastRenderedPageBreak/>
              <w:t>12</w:t>
            </w:r>
          </w:p>
        </w:tc>
        <w:tc>
          <w:tcPr>
            <w:tcW w:w="873" w:type="pct"/>
            <w:shd w:val="clear" w:color="auto" w:fill="auto"/>
            <w:vAlign w:val="center"/>
          </w:tcPr>
          <w:p w14:paraId="4C517B3E" w14:textId="77777777" w:rsidR="00B0791E" w:rsidRPr="00694E1A" w:rsidRDefault="00B0791E" w:rsidP="00386C97">
            <w:pPr>
              <w:autoSpaceDE w:val="0"/>
              <w:autoSpaceDN w:val="0"/>
              <w:spacing w:line="276" w:lineRule="auto"/>
              <w:jc w:val="center"/>
              <w:rPr>
                <w:rFonts w:asciiTheme="minorBidi" w:hAnsiTheme="minorBidi"/>
                <w:b/>
                <w:bCs/>
                <w:rtl/>
              </w:rPr>
            </w:pPr>
          </w:p>
        </w:tc>
        <w:tc>
          <w:tcPr>
            <w:tcW w:w="1212" w:type="pct"/>
            <w:shd w:val="clear" w:color="auto" w:fill="auto"/>
            <w:vAlign w:val="center"/>
          </w:tcPr>
          <w:p w14:paraId="6CF1CDBE" w14:textId="77777777" w:rsidR="00B0791E" w:rsidRDefault="00B0791E" w:rsidP="00386C97">
            <w:pPr>
              <w:autoSpaceDE w:val="0"/>
              <w:autoSpaceDN w:val="0"/>
              <w:spacing w:line="276" w:lineRule="auto"/>
              <w:jc w:val="center"/>
              <w:rPr>
                <w:rFonts w:asciiTheme="minorBidi" w:hAnsiTheme="minorBidi"/>
                <w:b/>
                <w:bCs/>
                <w:rtl/>
              </w:rPr>
            </w:pPr>
            <w:r w:rsidRPr="00694E1A">
              <w:rPr>
                <w:rFonts w:asciiTheme="minorBidi" w:hAnsiTheme="minorBidi"/>
                <w:b/>
                <w:bCs/>
                <w:rtl/>
              </w:rPr>
              <w:t>קידום ופרסום</w:t>
            </w:r>
          </w:p>
          <w:p w14:paraId="136ED229" w14:textId="77777777" w:rsidR="00B0791E" w:rsidRPr="00694E1A" w:rsidRDefault="00B0791E" w:rsidP="00386C97">
            <w:pPr>
              <w:autoSpaceDE w:val="0"/>
              <w:autoSpaceDN w:val="0"/>
              <w:spacing w:line="259" w:lineRule="auto"/>
              <w:contextualSpacing/>
              <w:jc w:val="center"/>
              <w:rPr>
                <w:rFonts w:asciiTheme="minorBidi" w:hAnsiTheme="minorBidi"/>
              </w:rPr>
            </w:pPr>
            <w:r w:rsidRPr="00694E1A">
              <w:rPr>
                <w:rFonts w:asciiTheme="minorBidi" w:hAnsiTheme="minorBidi"/>
                <w:b/>
                <w:bCs/>
                <w:rtl/>
              </w:rPr>
              <w:t>"ונעבור לפרסומות..."</w:t>
            </w:r>
          </w:p>
        </w:tc>
        <w:tc>
          <w:tcPr>
            <w:tcW w:w="2560" w:type="pct"/>
          </w:tcPr>
          <w:p w14:paraId="1D81242C"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בחירת ערוצי פרסום מתאימים למאפייני העסק</w:t>
            </w:r>
          </w:p>
          <w:p w14:paraId="7E556514"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 xml:space="preserve">כלים למיקוד </w:t>
            </w:r>
            <w:r w:rsidRPr="00694E1A">
              <w:rPr>
                <w:rFonts w:asciiTheme="minorBidi" w:hAnsiTheme="minorBidi"/>
              </w:rPr>
              <w:t>USP</w:t>
            </w:r>
          </w:p>
          <w:p w14:paraId="2D1399D7"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lastRenderedPageBreak/>
              <w:t>תקשורת שיווקית</w:t>
            </w:r>
          </w:p>
          <w:p w14:paraId="6401A465"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מיתוג ושפה וויזואלית</w:t>
            </w:r>
          </w:p>
          <w:p w14:paraId="2E0CA7FC" w14:textId="77777777" w:rsidR="00B0791E" w:rsidRDefault="00B0791E" w:rsidP="00B0791E">
            <w:pPr>
              <w:numPr>
                <w:ilvl w:val="0"/>
                <w:numId w:val="7"/>
              </w:numPr>
              <w:autoSpaceDE w:val="0"/>
              <w:autoSpaceDN w:val="0"/>
              <w:contextualSpacing/>
              <w:rPr>
                <w:rFonts w:asciiTheme="minorBidi" w:hAnsiTheme="minorBidi"/>
              </w:rPr>
            </w:pPr>
            <w:r w:rsidRPr="00694E1A">
              <w:rPr>
                <w:rFonts w:asciiTheme="minorBidi" w:hAnsiTheme="minorBidi"/>
                <w:rtl/>
              </w:rPr>
              <w:t>מדידת אפקטיביות הפרסום</w:t>
            </w:r>
          </w:p>
          <w:p w14:paraId="36953A9A" w14:textId="77777777" w:rsidR="00B0791E" w:rsidRPr="00694E1A" w:rsidRDefault="00B0791E" w:rsidP="00386C97">
            <w:pPr>
              <w:autoSpaceDE w:val="0"/>
              <w:autoSpaceDN w:val="0"/>
              <w:ind w:left="360"/>
              <w:contextualSpacing/>
              <w:rPr>
                <w:rFonts w:asciiTheme="minorBidi" w:hAnsiTheme="minorBidi"/>
                <w:rtl/>
              </w:rPr>
            </w:pPr>
          </w:p>
        </w:tc>
      </w:tr>
      <w:tr w:rsidR="00B0791E" w:rsidRPr="00694E1A" w14:paraId="397EE3B1" w14:textId="77777777" w:rsidTr="00386C97">
        <w:tc>
          <w:tcPr>
            <w:tcW w:w="355" w:type="pct"/>
            <w:shd w:val="clear" w:color="auto" w:fill="auto"/>
          </w:tcPr>
          <w:p w14:paraId="15BC5DBA" w14:textId="77777777" w:rsidR="00B0791E" w:rsidRPr="00694E1A" w:rsidRDefault="00B0791E" w:rsidP="00386C97">
            <w:pPr>
              <w:jc w:val="center"/>
              <w:rPr>
                <w:rFonts w:asciiTheme="minorBidi" w:hAnsiTheme="minorBidi"/>
                <w:b/>
                <w:bCs/>
                <w:rtl/>
              </w:rPr>
            </w:pPr>
          </w:p>
          <w:p w14:paraId="76645839" w14:textId="77777777" w:rsidR="00B0791E" w:rsidRPr="00694E1A" w:rsidRDefault="00B0791E" w:rsidP="00386C97">
            <w:pPr>
              <w:jc w:val="center"/>
              <w:rPr>
                <w:rFonts w:asciiTheme="minorBidi" w:hAnsiTheme="minorBidi"/>
                <w:b/>
                <w:bCs/>
                <w:rtl/>
              </w:rPr>
            </w:pPr>
          </w:p>
          <w:p w14:paraId="029970A2" w14:textId="77777777" w:rsidR="00B0791E" w:rsidRPr="00694E1A" w:rsidRDefault="00B0791E" w:rsidP="00386C97">
            <w:pPr>
              <w:spacing w:line="276" w:lineRule="auto"/>
              <w:jc w:val="center"/>
              <w:rPr>
                <w:rFonts w:asciiTheme="minorBidi" w:hAnsiTheme="minorBidi"/>
                <w:b/>
                <w:bCs/>
                <w:rtl/>
              </w:rPr>
            </w:pPr>
            <w:r w:rsidRPr="00694E1A">
              <w:rPr>
                <w:rFonts w:asciiTheme="minorBidi" w:hAnsiTheme="minorBidi"/>
                <w:b/>
                <w:bCs/>
                <w:rtl/>
              </w:rPr>
              <w:t>13</w:t>
            </w:r>
          </w:p>
        </w:tc>
        <w:tc>
          <w:tcPr>
            <w:tcW w:w="873" w:type="pct"/>
            <w:shd w:val="clear" w:color="auto" w:fill="auto"/>
            <w:vAlign w:val="center"/>
          </w:tcPr>
          <w:p w14:paraId="538295F2" w14:textId="77777777" w:rsidR="00B0791E" w:rsidRPr="00694E1A" w:rsidRDefault="00B0791E" w:rsidP="00386C97">
            <w:pPr>
              <w:autoSpaceDE w:val="0"/>
              <w:autoSpaceDN w:val="0"/>
              <w:jc w:val="center"/>
              <w:rPr>
                <w:rFonts w:asciiTheme="minorBidi" w:hAnsiTheme="minorBidi"/>
                <w:b/>
                <w:bCs/>
                <w:rtl/>
              </w:rPr>
            </w:pPr>
          </w:p>
        </w:tc>
        <w:tc>
          <w:tcPr>
            <w:tcW w:w="1212" w:type="pct"/>
            <w:shd w:val="clear" w:color="auto" w:fill="auto"/>
            <w:vAlign w:val="center"/>
          </w:tcPr>
          <w:p w14:paraId="53BF4D5E" w14:textId="77777777" w:rsidR="00B0791E" w:rsidRPr="00694E1A" w:rsidRDefault="00B0791E" w:rsidP="00386C97">
            <w:pPr>
              <w:autoSpaceDE w:val="0"/>
              <w:autoSpaceDN w:val="0"/>
              <w:spacing w:line="259" w:lineRule="auto"/>
              <w:contextualSpacing/>
              <w:jc w:val="center"/>
              <w:rPr>
                <w:rFonts w:asciiTheme="minorBidi" w:hAnsiTheme="minorBidi"/>
                <w:rtl/>
              </w:rPr>
            </w:pPr>
            <w:r w:rsidRPr="00694E1A">
              <w:rPr>
                <w:rFonts w:asciiTheme="minorBidi" w:hAnsiTheme="minorBidi"/>
                <w:b/>
                <w:bCs/>
                <w:rtl/>
              </w:rPr>
              <w:t>אשף המכירות</w:t>
            </w:r>
          </w:p>
        </w:tc>
        <w:tc>
          <w:tcPr>
            <w:tcW w:w="2560" w:type="pct"/>
          </w:tcPr>
          <w:p w14:paraId="6D07E191"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תהליך המכירה</w:t>
            </w:r>
          </w:p>
          <w:p w14:paraId="62657062" w14:textId="77777777" w:rsidR="00B0791E" w:rsidRPr="00694E1A"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טכניקות לסגירת עסקה</w:t>
            </w:r>
          </w:p>
          <w:p w14:paraId="6895516A" w14:textId="77777777" w:rsidR="00B0791E" w:rsidRDefault="00B0791E" w:rsidP="00B0791E">
            <w:pPr>
              <w:numPr>
                <w:ilvl w:val="0"/>
                <w:numId w:val="7"/>
              </w:numPr>
              <w:autoSpaceDE w:val="0"/>
              <w:autoSpaceDN w:val="0"/>
              <w:spacing w:line="259" w:lineRule="auto"/>
              <w:contextualSpacing/>
              <w:rPr>
                <w:rFonts w:asciiTheme="minorBidi" w:hAnsiTheme="minorBidi"/>
              </w:rPr>
            </w:pPr>
            <w:r w:rsidRPr="00694E1A">
              <w:rPr>
                <w:rFonts w:asciiTheme="minorBidi" w:hAnsiTheme="minorBidi"/>
                <w:rtl/>
              </w:rPr>
              <w:t xml:space="preserve">טיפול בהתנגדויות </w:t>
            </w:r>
          </w:p>
          <w:p w14:paraId="43614C57" w14:textId="77777777" w:rsidR="00B0791E" w:rsidRDefault="00B0791E" w:rsidP="00B0791E">
            <w:pPr>
              <w:numPr>
                <w:ilvl w:val="0"/>
                <w:numId w:val="7"/>
              </w:numPr>
              <w:autoSpaceDE w:val="0"/>
              <w:autoSpaceDN w:val="0"/>
              <w:contextualSpacing/>
              <w:rPr>
                <w:rFonts w:asciiTheme="minorBidi" w:hAnsiTheme="minorBidi"/>
              </w:rPr>
            </w:pPr>
            <w:r>
              <w:rPr>
                <w:rFonts w:asciiTheme="minorBidi" w:hAnsiTheme="minorBidi" w:hint="cs"/>
                <w:rtl/>
              </w:rPr>
              <w:t>סימולציות</w:t>
            </w:r>
          </w:p>
          <w:p w14:paraId="06BA709D" w14:textId="77777777" w:rsidR="00B0791E" w:rsidRPr="00694E1A" w:rsidRDefault="00B0791E" w:rsidP="00386C97">
            <w:pPr>
              <w:autoSpaceDE w:val="0"/>
              <w:autoSpaceDN w:val="0"/>
              <w:ind w:left="360"/>
              <w:contextualSpacing/>
              <w:rPr>
                <w:rFonts w:asciiTheme="minorBidi" w:hAnsiTheme="minorBidi"/>
                <w:rtl/>
              </w:rPr>
            </w:pPr>
          </w:p>
        </w:tc>
      </w:tr>
      <w:tr w:rsidR="00B0791E" w:rsidRPr="00694E1A" w14:paraId="22F12CB2" w14:textId="77777777" w:rsidTr="00386C97">
        <w:tc>
          <w:tcPr>
            <w:tcW w:w="355" w:type="pct"/>
            <w:shd w:val="clear" w:color="auto" w:fill="auto"/>
          </w:tcPr>
          <w:p w14:paraId="53F1E108" w14:textId="77777777" w:rsidR="00B0791E" w:rsidRPr="00694E1A" w:rsidRDefault="00B0791E" w:rsidP="00386C97">
            <w:pPr>
              <w:jc w:val="center"/>
              <w:rPr>
                <w:rFonts w:asciiTheme="minorBidi" w:hAnsiTheme="minorBidi"/>
                <w:b/>
                <w:bCs/>
                <w:rtl/>
              </w:rPr>
            </w:pPr>
          </w:p>
          <w:p w14:paraId="0152C0AF" w14:textId="77777777" w:rsidR="00B0791E" w:rsidRPr="00694E1A" w:rsidRDefault="00B0791E" w:rsidP="00386C97">
            <w:pPr>
              <w:jc w:val="center"/>
              <w:rPr>
                <w:rFonts w:asciiTheme="minorBidi" w:hAnsiTheme="minorBidi"/>
                <w:b/>
                <w:bCs/>
                <w:rtl/>
              </w:rPr>
            </w:pPr>
            <w:r w:rsidRPr="00694E1A">
              <w:rPr>
                <w:rFonts w:asciiTheme="minorBidi" w:hAnsiTheme="minorBidi"/>
                <w:b/>
                <w:bCs/>
                <w:rtl/>
              </w:rPr>
              <w:t>14</w:t>
            </w:r>
          </w:p>
        </w:tc>
        <w:tc>
          <w:tcPr>
            <w:tcW w:w="873" w:type="pct"/>
            <w:shd w:val="clear" w:color="auto" w:fill="auto"/>
            <w:vAlign w:val="center"/>
          </w:tcPr>
          <w:p w14:paraId="5EB6A5B5" w14:textId="77777777" w:rsidR="00B0791E" w:rsidRPr="00694E1A" w:rsidRDefault="00B0791E" w:rsidP="00386C97">
            <w:pPr>
              <w:autoSpaceDE w:val="0"/>
              <w:autoSpaceDN w:val="0"/>
              <w:jc w:val="center"/>
              <w:rPr>
                <w:rFonts w:asciiTheme="minorBidi" w:hAnsiTheme="minorBidi"/>
                <w:b/>
                <w:bCs/>
              </w:rPr>
            </w:pPr>
          </w:p>
        </w:tc>
        <w:tc>
          <w:tcPr>
            <w:tcW w:w="1212" w:type="pct"/>
            <w:shd w:val="clear" w:color="auto" w:fill="auto"/>
            <w:vAlign w:val="center"/>
          </w:tcPr>
          <w:p w14:paraId="1FFFEA12" w14:textId="77777777" w:rsidR="00B0791E" w:rsidRPr="00694E1A" w:rsidRDefault="00B0791E" w:rsidP="00386C97">
            <w:pPr>
              <w:autoSpaceDE w:val="0"/>
              <w:autoSpaceDN w:val="0"/>
              <w:spacing w:line="259" w:lineRule="auto"/>
              <w:contextualSpacing/>
              <w:jc w:val="center"/>
              <w:rPr>
                <w:rFonts w:asciiTheme="minorBidi" w:hAnsiTheme="minorBidi"/>
                <w:rtl/>
              </w:rPr>
            </w:pPr>
            <w:r w:rsidRPr="00694E1A">
              <w:rPr>
                <w:rFonts w:asciiTheme="minorBidi" w:hAnsiTheme="minorBidi"/>
                <w:b/>
                <w:bCs/>
              </w:rPr>
              <w:t>Show Time</w:t>
            </w:r>
          </w:p>
        </w:tc>
        <w:tc>
          <w:tcPr>
            <w:tcW w:w="2560" w:type="pct"/>
          </w:tcPr>
          <w:p w14:paraId="37C38743"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Pr>
                <w:rFonts w:asciiTheme="minorBidi" w:hAnsiTheme="minorBidi"/>
                <w:rtl/>
              </w:rPr>
              <w:t xml:space="preserve">הצגת </w:t>
            </w:r>
            <w:proofErr w:type="spellStart"/>
            <w:r>
              <w:rPr>
                <w:rFonts w:asciiTheme="minorBidi" w:hAnsiTheme="minorBidi"/>
                <w:rtl/>
              </w:rPr>
              <w:t>הקנבסים</w:t>
            </w:r>
            <w:proofErr w:type="spellEnd"/>
            <w:r>
              <w:rPr>
                <w:rFonts w:asciiTheme="minorBidi" w:hAnsiTheme="minorBidi"/>
                <w:rtl/>
              </w:rPr>
              <w:t xml:space="preserve"> של ה</w:t>
            </w:r>
            <w:r>
              <w:rPr>
                <w:rFonts w:asciiTheme="minorBidi" w:hAnsiTheme="minorBidi" w:hint="cs"/>
                <w:rtl/>
              </w:rPr>
              <w:t>משתתפים</w:t>
            </w:r>
          </w:p>
          <w:p w14:paraId="6328DD32"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הגדרת תכנית פעולה קדימה</w:t>
            </w:r>
          </w:p>
          <w:p w14:paraId="31BAA86C" w14:textId="77777777" w:rsidR="00B0791E" w:rsidRPr="00694E1A" w:rsidRDefault="00B0791E" w:rsidP="00B0791E">
            <w:pPr>
              <w:numPr>
                <w:ilvl w:val="0"/>
                <w:numId w:val="7"/>
              </w:numPr>
              <w:autoSpaceDE w:val="0"/>
              <w:autoSpaceDN w:val="0"/>
              <w:spacing w:line="259" w:lineRule="auto"/>
              <w:contextualSpacing/>
              <w:rPr>
                <w:rFonts w:asciiTheme="minorBidi" w:hAnsiTheme="minorBidi"/>
                <w:rtl/>
              </w:rPr>
            </w:pPr>
            <w:r w:rsidRPr="00694E1A">
              <w:rPr>
                <w:rFonts w:asciiTheme="minorBidi" w:hAnsiTheme="minorBidi"/>
                <w:rtl/>
              </w:rPr>
              <w:t>סיכום הקורס</w:t>
            </w:r>
          </w:p>
          <w:p w14:paraId="60DC083B" w14:textId="77777777" w:rsidR="00B0791E" w:rsidRDefault="00B0791E" w:rsidP="00B0791E">
            <w:pPr>
              <w:numPr>
                <w:ilvl w:val="0"/>
                <w:numId w:val="7"/>
              </w:numPr>
              <w:autoSpaceDE w:val="0"/>
              <w:autoSpaceDN w:val="0"/>
              <w:contextualSpacing/>
              <w:rPr>
                <w:rFonts w:asciiTheme="minorBidi" w:hAnsiTheme="minorBidi"/>
              </w:rPr>
            </w:pPr>
            <w:r w:rsidRPr="00694E1A">
              <w:rPr>
                <w:rFonts w:asciiTheme="minorBidi" w:hAnsiTheme="minorBidi"/>
                <w:rtl/>
              </w:rPr>
              <w:t>משובים וחלוקת תעודות</w:t>
            </w:r>
          </w:p>
          <w:p w14:paraId="7434A6D5" w14:textId="77777777" w:rsidR="00B0791E" w:rsidRPr="00694E1A" w:rsidRDefault="00B0791E" w:rsidP="00386C97">
            <w:pPr>
              <w:autoSpaceDE w:val="0"/>
              <w:autoSpaceDN w:val="0"/>
              <w:ind w:left="360"/>
              <w:contextualSpacing/>
              <w:rPr>
                <w:rFonts w:asciiTheme="minorBidi" w:hAnsiTheme="minorBidi"/>
                <w:rtl/>
              </w:rPr>
            </w:pPr>
          </w:p>
        </w:tc>
      </w:tr>
    </w:tbl>
    <w:p w14:paraId="194C711F" w14:textId="77777777" w:rsidR="00B0791E" w:rsidRPr="00694E1A" w:rsidRDefault="00B0791E" w:rsidP="00B0791E">
      <w:pPr>
        <w:rPr>
          <w:rFonts w:asciiTheme="minorBidi" w:hAnsiTheme="minorBidi"/>
          <w:b/>
          <w:bCs/>
          <w:sz w:val="24"/>
          <w:rtl/>
        </w:rPr>
      </w:pPr>
      <w:r w:rsidRPr="00694E1A">
        <w:rPr>
          <w:rFonts w:asciiTheme="minorBidi" w:hAnsiTheme="minorBidi"/>
          <w:b/>
          <w:bCs/>
          <w:sz w:val="24"/>
          <w:rtl/>
        </w:rPr>
        <w:t>*התכנים והמועדים נתונים לשינויים</w:t>
      </w:r>
    </w:p>
    <w:p w14:paraId="249C7E8A" w14:textId="77777777" w:rsidR="00B0791E" w:rsidRPr="00694E1A" w:rsidRDefault="00B0791E" w:rsidP="00B0791E">
      <w:pPr>
        <w:rPr>
          <w:rFonts w:asciiTheme="minorBidi" w:hAnsiTheme="minorBidi"/>
          <w:rtl/>
        </w:rPr>
      </w:pPr>
    </w:p>
    <w:p w14:paraId="22AF4A87" w14:textId="77777777" w:rsidR="00B0791E" w:rsidRDefault="00B0791E" w:rsidP="00B0791E">
      <w:pPr>
        <w:bidi w:val="0"/>
        <w:rPr>
          <w:rFonts w:asciiTheme="minorBidi" w:eastAsiaTheme="majorEastAsia" w:hAnsiTheme="minorBidi"/>
          <w:bCs/>
          <w:szCs w:val="28"/>
          <w:rtl/>
        </w:rPr>
      </w:pPr>
    </w:p>
    <w:p w14:paraId="18AFC218" w14:textId="77777777" w:rsidR="00193BC0" w:rsidRDefault="00193BC0" w:rsidP="00193BC0">
      <w:pPr>
        <w:jc w:val="both"/>
        <w:rPr>
          <w:rtl/>
        </w:rPr>
      </w:pPr>
    </w:p>
    <w:p w14:paraId="29B5DEC6" w14:textId="77777777" w:rsidR="00193BC0" w:rsidRDefault="00193BC0" w:rsidP="00193BC0">
      <w:pPr>
        <w:jc w:val="both"/>
        <w:rPr>
          <w:rtl/>
        </w:rPr>
      </w:pPr>
    </w:p>
    <w:p w14:paraId="4130136B" w14:textId="77777777" w:rsidR="00193BC0" w:rsidRDefault="00193BC0" w:rsidP="00193BC0">
      <w:pPr>
        <w:jc w:val="both"/>
        <w:rPr>
          <w:rtl/>
        </w:rPr>
      </w:pPr>
    </w:p>
    <w:p w14:paraId="6C65C044" w14:textId="77777777" w:rsidR="00193BC0" w:rsidRDefault="00193BC0" w:rsidP="00193BC0">
      <w:pPr>
        <w:jc w:val="both"/>
        <w:rPr>
          <w:rtl/>
        </w:rPr>
      </w:pPr>
    </w:p>
    <w:p w14:paraId="168DED16" w14:textId="77777777" w:rsidR="00193BC0" w:rsidRDefault="00193BC0" w:rsidP="00193BC0">
      <w:pPr>
        <w:jc w:val="both"/>
        <w:rPr>
          <w:rtl/>
        </w:rPr>
      </w:pPr>
    </w:p>
    <w:p w14:paraId="5DCD2C8C" w14:textId="77777777" w:rsidR="00193BC0" w:rsidRDefault="00193BC0" w:rsidP="00193BC0">
      <w:pPr>
        <w:jc w:val="both"/>
        <w:rPr>
          <w:rtl/>
        </w:rPr>
      </w:pPr>
    </w:p>
    <w:p w14:paraId="2332E29C" w14:textId="77777777" w:rsidR="00193BC0" w:rsidRDefault="00193BC0" w:rsidP="00193BC0">
      <w:pPr>
        <w:jc w:val="both"/>
        <w:rPr>
          <w:rtl/>
        </w:rPr>
      </w:pPr>
    </w:p>
    <w:p w14:paraId="722C35CA" w14:textId="77777777" w:rsidR="00193BC0" w:rsidRDefault="00193BC0" w:rsidP="00193BC0">
      <w:pPr>
        <w:jc w:val="both"/>
        <w:rPr>
          <w:rtl/>
        </w:rPr>
      </w:pPr>
    </w:p>
    <w:p w14:paraId="25186C4A" w14:textId="77777777" w:rsidR="00193BC0" w:rsidRDefault="00193BC0" w:rsidP="00193BC0">
      <w:pPr>
        <w:jc w:val="both"/>
        <w:rPr>
          <w:rtl/>
        </w:rPr>
      </w:pPr>
    </w:p>
    <w:p w14:paraId="34FF078F" w14:textId="71C6419C" w:rsidR="00193BC0" w:rsidRDefault="00193BC0" w:rsidP="00193BC0">
      <w:pPr>
        <w:jc w:val="both"/>
        <w:rPr>
          <w:rtl/>
        </w:rPr>
      </w:pPr>
    </w:p>
    <w:p w14:paraId="36D1C706" w14:textId="77777777" w:rsidR="00193BC0" w:rsidRDefault="00193BC0" w:rsidP="00193BC0">
      <w:pPr>
        <w:jc w:val="both"/>
      </w:pPr>
    </w:p>
    <w:sectPr w:rsidR="00193BC0" w:rsidSect="007F3792">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28AFC" w14:textId="77777777" w:rsidR="00762F08" w:rsidRDefault="00762F08" w:rsidP="003F6467">
      <w:pPr>
        <w:spacing w:after="0" w:line="240" w:lineRule="auto"/>
      </w:pPr>
      <w:r>
        <w:separator/>
      </w:r>
    </w:p>
  </w:endnote>
  <w:endnote w:type="continuationSeparator" w:id="0">
    <w:p w14:paraId="6386F833" w14:textId="77777777" w:rsidR="00762F08" w:rsidRDefault="00762F08" w:rsidP="003F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969169713"/>
      <w:placeholder>
        <w:docPart w:val="BF790E147D4C4451996615E963156BA6"/>
      </w:placeholder>
      <w:temporary/>
      <w:showingPlcHdr/>
      <w15:appearance w15:val="hidden"/>
    </w:sdtPr>
    <w:sdtEndPr/>
    <w:sdtContent>
      <w:p w14:paraId="62421D82" w14:textId="77777777" w:rsidR="003F6467" w:rsidRDefault="003F6467">
        <w:pPr>
          <w:pStyle w:val="a5"/>
        </w:pPr>
        <w:r>
          <w:rPr>
            <w:rtl/>
            <w:lang w:val="he-IL"/>
          </w:rPr>
          <w:t>[הקלד כאן]</w:t>
        </w:r>
      </w:p>
    </w:sdtContent>
  </w:sdt>
  <w:p w14:paraId="1A2EFC8D" w14:textId="37DDBDAD" w:rsidR="003F6467" w:rsidRDefault="003F6467">
    <w:pPr>
      <w:pStyle w:val="a5"/>
    </w:pPr>
    <w:r>
      <w:rPr>
        <w:noProof/>
      </w:rPr>
      <w:drawing>
        <wp:inline distT="0" distB="0" distL="0" distR="0" wp14:anchorId="50C25BD4" wp14:editId="67840780">
          <wp:extent cx="5274310" cy="752475"/>
          <wp:effectExtent l="0" t="0" r="2540" b="9525"/>
          <wp:docPr id="3" name="תמונה 3" descr="cid:image004.jpg@01D6B8FD.55B2B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E27C02-4984-4564-B6D8-D6A7F3E7AFDD" descr="cid:image004.jpg@01D6B8FD.55B2B4A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27431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15D0F" w14:textId="77777777" w:rsidR="00762F08" w:rsidRDefault="00762F08" w:rsidP="003F6467">
      <w:pPr>
        <w:spacing w:after="0" w:line="240" w:lineRule="auto"/>
      </w:pPr>
      <w:r>
        <w:separator/>
      </w:r>
    </w:p>
  </w:footnote>
  <w:footnote w:type="continuationSeparator" w:id="0">
    <w:p w14:paraId="0AE81E7E" w14:textId="77777777" w:rsidR="00762F08" w:rsidRDefault="00762F08" w:rsidP="003F6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6D26" w14:textId="7BEF7ADA" w:rsidR="003F6467" w:rsidRDefault="003F6467" w:rsidP="003F6467">
    <w:pPr>
      <w:pStyle w:val="a3"/>
      <w:bidi w:val="0"/>
    </w:pPr>
    <w:r>
      <w:rPr>
        <w:rFonts w:eastAsia="Times New Roman"/>
        <w:noProof/>
      </w:rPr>
      <w:drawing>
        <wp:inline distT="0" distB="0" distL="0" distR="0" wp14:anchorId="68E108A1" wp14:editId="60D0FD01">
          <wp:extent cx="5274310" cy="752475"/>
          <wp:effectExtent l="0" t="0" r="2540" b="9525"/>
          <wp:docPr id="1" name="תמונה 1" descr="cid:F0B52EDF-C9B4-425A-B928-A86FAE00A1FD@elcam.c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086E45-ACDE-4A69-B61A-107113C5528A" descr="cid:F0B52EDF-C9B4-425A-B928-A86FAE00A1FD@elcam.co.i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274310" cy="752475"/>
                  </a:xfrm>
                  <a:prstGeom prst="rect">
                    <a:avLst/>
                  </a:prstGeom>
                  <a:noFill/>
                  <a:ln>
                    <a:noFill/>
                  </a:ln>
                </pic:spPr>
              </pic:pic>
            </a:graphicData>
          </a:graphic>
        </wp:inline>
      </w:drawing>
    </w:r>
  </w:p>
  <w:p w14:paraId="5788492E" w14:textId="77777777" w:rsidR="003F6467" w:rsidRDefault="003F64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5A76"/>
    <w:multiLevelType w:val="hybridMultilevel"/>
    <w:tmpl w:val="46E66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07B0"/>
    <w:multiLevelType w:val="hybridMultilevel"/>
    <w:tmpl w:val="36941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18222A"/>
    <w:multiLevelType w:val="hybridMultilevel"/>
    <w:tmpl w:val="552E3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20C6"/>
    <w:multiLevelType w:val="hybridMultilevel"/>
    <w:tmpl w:val="FFC00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D87B39"/>
    <w:multiLevelType w:val="hybridMultilevel"/>
    <w:tmpl w:val="27147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383D02"/>
    <w:multiLevelType w:val="hybridMultilevel"/>
    <w:tmpl w:val="4C0E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F0686"/>
    <w:multiLevelType w:val="hybridMultilevel"/>
    <w:tmpl w:val="1180A0F2"/>
    <w:lvl w:ilvl="0" w:tplc="D3C0FE7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7081B"/>
    <w:multiLevelType w:val="hybridMultilevel"/>
    <w:tmpl w:val="ED0E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C0"/>
    <w:rsid w:val="00166931"/>
    <w:rsid w:val="00193BC0"/>
    <w:rsid w:val="003409F4"/>
    <w:rsid w:val="003F6467"/>
    <w:rsid w:val="00762F08"/>
    <w:rsid w:val="007F3792"/>
    <w:rsid w:val="009C19E9"/>
    <w:rsid w:val="00A52B00"/>
    <w:rsid w:val="00B0021C"/>
    <w:rsid w:val="00B0791E"/>
    <w:rsid w:val="00DD0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CE5CD"/>
  <w15:chartTrackingRefBased/>
  <w15:docId w15:val="{CE60B753-9777-4335-8D22-D79D0EFE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0"/>
    <w:uiPriority w:val="9"/>
    <w:unhideWhenUsed/>
    <w:qFormat/>
    <w:rsid w:val="00B0791E"/>
    <w:pPr>
      <w:keepNext/>
      <w:keepLines/>
      <w:spacing w:before="40" w:after="0" w:line="240" w:lineRule="auto"/>
      <w:outlineLvl w:val="1"/>
    </w:pPr>
    <w:rPr>
      <w:rFonts w:asciiTheme="majorHAnsi" w:eastAsiaTheme="majorEastAsia" w:hAnsiTheme="majorHAnsi" w:cs="David"/>
      <w:bCs/>
      <w:color w:val="2E74B5" w:themeColor="accent1" w:themeShade="BF"/>
      <w:sz w:val="26"/>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467"/>
    <w:pPr>
      <w:tabs>
        <w:tab w:val="center" w:pos="4153"/>
        <w:tab w:val="right" w:pos="8306"/>
      </w:tabs>
      <w:spacing w:after="0" w:line="240" w:lineRule="auto"/>
    </w:pPr>
  </w:style>
  <w:style w:type="character" w:customStyle="1" w:styleId="a4">
    <w:name w:val="כותרת עליונה תו"/>
    <w:basedOn w:val="a0"/>
    <w:link w:val="a3"/>
    <w:uiPriority w:val="99"/>
    <w:rsid w:val="003F6467"/>
  </w:style>
  <w:style w:type="paragraph" w:styleId="a5">
    <w:name w:val="footer"/>
    <w:basedOn w:val="a"/>
    <w:link w:val="a6"/>
    <w:uiPriority w:val="99"/>
    <w:unhideWhenUsed/>
    <w:rsid w:val="003F6467"/>
    <w:pPr>
      <w:tabs>
        <w:tab w:val="center" w:pos="4153"/>
        <w:tab w:val="right" w:pos="8306"/>
      </w:tabs>
      <w:spacing w:after="0" w:line="240" w:lineRule="auto"/>
    </w:pPr>
  </w:style>
  <w:style w:type="character" w:customStyle="1" w:styleId="a6">
    <w:name w:val="כותרת תחתונה תו"/>
    <w:basedOn w:val="a0"/>
    <w:link w:val="a5"/>
    <w:uiPriority w:val="99"/>
    <w:rsid w:val="003F6467"/>
  </w:style>
  <w:style w:type="table" w:styleId="a7">
    <w:name w:val="Table Grid"/>
    <w:basedOn w:val="a1"/>
    <w:uiPriority w:val="39"/>
    <w:rsid w:val="00166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66931"/>
    <w:pPr>
      <w:ind w:left="720"/>
      <w:contextualSpacing/>
    </w:pPr>
    <w:rPr>
      <w:rFonts w:eastAsia="Times New Roman" w:cs="Arial"/>
    </w:rPr>
  </w:style>
  <w:style w:type="character" w:customStyle="1" w:styleId="20">
    <w:name w:val="כותרת 2 תו"/>
    <w:basedOn w:val="a0"/>
    <w:link w:val="2"/>
    <w:uiPriority w:val="9"/>
    <w:rsid w:val="00B0791E"/>
    <w:rPr>
      <w:rFonts w:asciiTheme="majorHAnsi" w:eastAsiaTheme="majorEastAsia" w:hAnsiTheme="majorHAnsi" w:cs="David"/>
      <w:bCs/>
      <w:color w:val="2E74B5" w:themeColor="accent1" w:themeShade="BF"/>
      <w:sz w:val="26"/>
      <w:szCs w:val="24"/>
      <w:lang w:eastAsia="he-IL"/>
    </w:rPr>
  </w:style>
  <w:style w:type="table" w:customStyle="1" w:styleId="1">
    <w:name w:val="רשת טבלה1"/>
    <w:basedOn w:val="a1"/>
    <w:next w:val="a7"/>
    <w:uiPriority w:val="39"/>
    <w:rsid w:val="00B07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887560">
      <w:bodyDiv w:val="1"/>
      <w:marLeft w:val="0"/>
      <w:marRight w:val="0"/>
      <w:marTop w:val="0"/>
      <w:marBottom w:val="0"/>
      <w:divBdr>
        <w:top w:val="none" w:sz="0" w:space="0" w:color="auto"/>
        <w:left w:val="none" w:sz="0" w:space="0" w:color="auto"/>
        <w:bottom w:val="none" w:sz="0" w:space="0" w:color="auto"/>
        <w:right w:val="none" w:sz="0" w:space="0" w:color="auto"/>
      </w:divBdr>
    </w:div>
    <w:div w:id="152227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4.jpg@01D6B8FD.55B2B4A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F0B52EDF-C9B4-425A-B928-A86FAE00A1FD@elcam.co.il"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790E147D4C4451996615E963156BA6"/>
        <w:category>
          <w:name w:val="כללי"/>
          <w:gallery w:val="placeholder"/>
        </w:category>
        <w:types>
          <w:type w:val="bbPlcHdr"/>
        </w:types>
        <w:behaviors>
          <w:behavior w:val="content"/>
        </w:behaviors>
        <w:guid w:val="{E576B1B8-E09E-4C5C-93D2-FE642CF28A95}"/>
      </w:docPartPr>
      <w:docPartBody>
        <w:p w:rsidR="00B97B01" w:rsidRDefault="00B751EE" w:rsidP="00B751EE">
          <w:pPr>
            <w:pStyle w:val="BF790E147D4C4451996615E963156BA6"/>
          </w:pPr>
          <w:r>
            <w:rPr>
              <w:rtl/>
              <w:lang w:val="he-IL"/>
            </w:rPr>
            <w:t>[הקלד כאן]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EE"/>
    <w:rsid w:val="00B751EE"/>
    <w:rsid w:val="00B94C76"/>
    <w:rsid w:val="00B97B01"/>
    <w:rsid w:val="00EC51F6"/>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F790E147D4C4451996615E963156BA6">
    <w:name w:val="BF790E147D4C4451996615E963156BA6"/>
    <w:rsid w:val="00B75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0921-1FB1-44C1-A71B-C1391BF8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2382</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Oshrit Matok</dc:creator>
  <cp:keywords/>
  <dc:description/>
  <cp:lastModifiedBy>Hedva Almog</cp:lastModifiedBy>
  <cp:revision>3</cp:revision>
  <dcterms:created xsi:type="dcterms:W3CDTF">2021-03-15T13:10:00Z</dcterms:created>
  <dcterms:modified xsi:type="dcterms:W3CDTF">2021-03-15T13:14:00Z</dcterms:modified>
</cp:coreProperties>
</file>