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7958" w14:textId="77777777" w:rsidR="001C2FA8" w:rsidRPr="001C2FA8" w:rsidRDefault="00303F12" w:rsidP="001C2FA8">
      <w:r>
        <w:pict w14:anchorId="36A18627">
          <v:rect id="_x0000_i1025" style="width:0;height:1.5pt" o:hralign="center" o:hrstd="t" o:hr="t" fillcolor="#a0a0a0" stroked="f"/>
        </w:pict>
      </w:r>
    </w:p>
    <w:p w14:paraId="7272D6F0" w14:textId="3AACB35E" w:rsidR="00017BAB" w:rsidRDefault="00017BAB" w:rsidP="00017BAB">
      <w:pPr>
        <w:jc w:val="center"/>
        <w:rPr>
          <w:b/>
          <w:bCs/>
          <w:rtl/>
        </w:rPr>
      </w:pPr>
      <w:r w:rsidRPr="00017BAB">
        <w:rPr>
          <w:b/>
          <w:bCs/>
          <w:u w:val="single"/>
          <w:rtl/>
        </w:rPr>
        <w:t>ממילים למכירה – כתיבה שיווקית עם</w:t>
      </w:r>
      <w:r w:rsidRPr="00017BAB">
        <w:rPr>
          <w:b/>
          <w:bCs/>
          <w:u w:val="single"/>
        </w:rPr>
        <w:t xml:space="preserve"> AI</w:t>
      </w:r>
      <w:r>
        <w:rPr>
          <w:b/>
          <w:bCs/>
          <w:u w:val="single"/>
        </w:rPr>
        <w:t xml:space="preserve"> </w:t>
      </w:r>
    </w:p>
    <w:p w14:paraId="37C0A36C" w14:textId="56C2E2AB" w:rsidR="001C2FA8" w:rsidRPr="001C2FA8" w:rsidRDefault="00ED7065" w:rsidP="00017BAB">
      <w:pPr>
        <w:jc w:val="center"/>
      </w:pPr>
      <w:r w:rsidRPr="009F6380">
        <w:rPr>
          <w:b/>
          <w:bCs/>
          <w:rtl/>
        </w:rPr>
        <w:t>מועד פתיחה</w:t>
      </w:r>
      <w:r>
        <w:rPr>
          <w:rFonts w:hint="cs"/>
          <w:b/>
          <w:bCs/>
          <w:rtl/>
        </w:rPr>
        <w:t xml:space="preserve">: </w:t>
      </w:r>
      <w:r w:rsidRPr="009F6380">
        <w:t xml:space="preserve"> </w:t>
      </w:r>
      <w:r w:rsidR="00303F12">
        <w:rPr>
          <w:rFonts w:hint="cs"/>
          <w:rtl/>
        </w:rPr>
        <w:t>11/08/2025</w:t>
      </w:r>
      <w:r w:rsidRPr="009F6380">
        <w:br/>
      </w:r>
      <w:r w:rsidR="00303F12">
        <w:pict w14:anchorId="3BF1B5FD">
          <v:rect id="_x0000_i1026" style="width:0;height:1.5pt" o:hralign="center" o:hrstd="t" o:hr="t" fillcolor="#a0a0a0" stroked="f"/>
        </w:pict>
      </w:r>
    </w:p>
    <w:p w14:paraId="60B0FD41" w14:textId="7284B2C8" w:rsidR="001C2FA8" w:rsidRPr="001C2FA8" w:rsidRDefault="001C2FA8" w:rsidP="001C2FA8">
      <w:pPr>
        <w:rPr>
          <w:rtl/>
        </w:rPr>
      </w:pPr>
      <w:r>
        <w:rPr>
          <w:b/>
          <w:bCs/>
        </w:rPr>
        <w:t xml:space="preserve"> </w:t>
      </w:r>
      <w:r w:rsidR="00017BAB">
        <w:rPr>
          <w:rFonts w:hint="cs"/>
          <w:rtl/>
        </w:rPr>
        <w:t>6</w:t>
      </w:r>
      <w:r w:rsidRPr="001C2FA8">
        <w:t xml:space="preserve"> </w:t>
      </w:r>
      <w:r w:rsidRPr="001C2FA8">
        <w:rPr>
          <w:rtl/>
        </w:rPr>
        <w:t>מפגשים אחת לשבוע</w:t>
      </w:r>
      <w:r w:rsidR="002235FB">
        <w:rPr>
          <w:rFonts w:hint="cs"/>
          <w:rtl/>
        </w:rPr>
        <w:t xml:space="preserve"> | </w:t>
      </w:r>
      <w:r w:rsidRPr="001C2FA8">
        <w:rPr>
          <w:rtl/>
        </w:rPr>
        <w:t xml:space="preserve">ימי </w:t>
      </w:r>
      <w:r w:rsidR="00303F12">
        <w:rPr>
          <w:rFonts w:hint="cs"/>
          <w:rtl/>
        </w:rPr>
        <w:t>שני</w:t>
      </w:r>
      <w:r w:rsidRPr="001C2FA8">
        <w:rPr>
          <w:rtl/>
        </w:rPr>
        <w:t xml:space="preserve"> </w:t>
      </w:r>
      <w:r w:rsidR="002235FB">
        <w:rPr>
          <w:rFonts w:hint="cs"/>
          <w:rtl/>
        </w:rPr>
        <w:t>|</w:t>
      </w:r>
      <w:r w:rsidRPr="001C2FA8">
        <w:rPr>
          <w:rtl/>
        </w:rPr>
        <w:t xml:space="preserve"> </w:t>
      </w:r>
      <w:r w:rsidR="00303F12">
        <w:t>15</w:t>
      </w:r>
      <w:r w:rsidRPr="001C2FA8">
        <w:rPr>
          <w:rtl/>
        </w:rPr>
        <w:t>:</w:t>
      </w:r>
      <w:r w:rsidR="00303F12">
        <w:t>13</w:t>
      </w:r>
      <w:r w:rsidRPr="001C2FA8">
        <w:rPr>
          <w:rtl/>
        </w:rPr>
        <w:t>-</w:t>
      </w:r>
      <w:r w:rsidR="00303F12">
        <w:t>30</w:t>
      </w:r>
      <w:r w:rsidRPr="001C2FA8">
        <w:rPr>
          <w:rtl/>
        </w:rPr>
        <w:t>:</w:t>
      </w:r>
      <w:r w:rsidR="00303F12">
        <w:t>09</w:t>
      </w:r>
      <w:r w:rsidR="002235FB">
        <w:rPr>
          <w:rFonts w:hint="cs"/>
          <w:rtl/>
        </w:rPr>
        <w:t xml:space="preserve"> | אונליין ב </w:t>
      </w:r>
      <w:r w:rsidR="002235FB">
        <w:t>ZOOM</w:t>
      </w:r>
    </w:p>
    <w:p w14:paraId="00F07D9C" w14:textId="77777777" w:rsidR="001C2FA8" w:rsidRPr="001C2FA8" w:rsidRDefault="00303F12" w:rsidP="001C2FA8">
      <w:r>
        <w:pict w14:anchorId="42DF7756">
          <v:rect id="_x0000_i1027" style="width:0;height:1.5pt" o:hralign="center" o:hrstd="t" o:hr="t" fillcolor="#a0a0a0" stroked="f"/>
        </w:pict>
      </w:r>
    </w:p>
    <w:p w14:paraId="6302B39F" w14:textId="23747FF4" w:rsidR="00017BAB" w:rsidRDefault="00017BAB" w:rsidP="00017BAB">
      <w:pPr>
        <w:rPr>
          <w:b/>
          <w:bCs/>
          <w:rtl/>
        </w:rPr>
      </w:pPr>
      <w:r w:rsidRPr="00017BAB">
        <w:rPr>
          <w:b/>
          <w:bCs/>
          <w:rtl/>
        </w:rPr>
        <w:t>כתיבה שיווקית איכותית היא כלי מפתח לעסקים בעידן הדיגיטלי – וכשמשלבים בה גם יצירתיות, אסטרטגיה ויכולות</w:t>
      </w:r>
      <w:r w:rsidR="001B17CB">
        <w:rPr>
          <w:rFonts w:hint="cs"/>
          <w:b/>
          <w:bCs/>
          <w:rtl/>
        </w:rPr>
        <w:t xml:space="preserve"> </w:t>
      </w:r>
      <w:r w:rsidR="001B17CB" w:rsidRPr="00017BAB">
        <w:rPr>
          <w:b/>
          <w:bCs/>
        </w:rPr>
        <w:t>AI</w:t>
      </w:r>
      <w:r w:rsidR="001B17CB">
        <w:rPr>
          <w:rFonts w:hint="cs"/>
          <w:b/>
          <w:bCs/>
          <w:rtl/>
        </w:rPr>
        <w:t xml:space="preserve">, </w:t>
      </w:r>
      <w:r w:rsidRPr="00017BAB">
        <w:rPr>
          <w:b/>
          <w:bCs/>
          <w:rtl/>
        </w:rPr>
        <w:t>היא הופכת למכונה שמניעה תוצאות</w:t>
      </w:r>
      <w:r w:rsidRPr="00017BAB">
        <w:rPr>
          <w:b/>
          <w:bCs/>
        </w:rPr>
        <w:t>.</w:t>
      </w:r>
      <w:r w:rsidRPr="00017BAB">
        <w:rPr>
          <w:b/>
          <w:bCs/>
        </w:rPr>
        <w:br/>
      </w:r>
      <w:r w:rsidRPr="00017BAB">
        <w:rPr>
          <w:b/>
          <w:bCs/>
          <w:rtl/>
        </w:rPr>
        <w:t>בקורס נלמד איך לכתוב תוכן שמוכר – החל מהפוסט הראשון ועד לבניית נוכחות שממתגת אותך כמומחה בתחומך</w:t>
      </w:r>
      <w:r w:rsidRPr="00017BAB">
        <w:rPr>
          <w:b/>
          <w:bCs/>
        </w:rPr>
        <w:t>.</w:t>
      </w:r>
      <w:r w:rsidRPr="00017BAB">
        <w:rPr>
          <w:b/>
          <w:bCs/>
        </w:rPr>
        <w:br/>
      </w:r>
      <w:r w:rsidRPr="00017BAB">
        <w:rPr>
          <w:b/>
          <w:bCs/>
          <w:rtl/>
        </w:rPr>
        <w:t xml:space="preserve">נחדד את הסגנון האישי, נתרגל </w:t>
      </w:r>
      <w:r w:rsidR="00E761FD">
        <w:rPr>
          <w:rFonts w:hint="cs"/>
          <w:b/>
          <w:bCs/>
          <w:rtl/>
        </w:rPr>
        <w:t>בכתיבת טקסט מסקרן</w:t>
      </w:r>
      <w:r w:rsidRPr="00017BAB">
        <w:rPr>
          <w:b/>
          <w:bCs/>
          <w:rtl/>
        </w:rPr>
        <w:t>, הנעה לפעולה, ונבין איך לחסוך זמן ולדייק את המסר בעזרת בינה מלאכותית</w:t>
      </w:r>
      <w:r w:rsidRPr="00017BAB">
        <w:rPr>
          <w:b/>
          <w:bCs/>
        </w:rPr>
        <w:t>.</w:t>
      </w:r>
      <w:r w:rsidRPr="00017BAB">
        <w:rPr>
          <w:b/>
          <w:bCs/>
        </w:rPr>
        <w:br/>
      </w:r>
      <w:r w:rsidRPr="00017BAB">
        <w:rPr>
          <w:b/>
          <w:bCs/>
          <w:rtl/>
        </w:rPr>
        <w:t xml:space="preserve">הכול – מתוך תרגול, השראה, ויישום </w:t>
      </w:r>
      <w:r w:rsidRPr="00017BAB">
        <w:rPr>
          <w:rFonts w:hint="cs"/>
          <w:b/>
          <w:bCs/>
          <w:rtl/>
        </w:rPr>
        <w:t>מידי</w:t>
      </w:r>
      <w:r w:rsidRPr="00017BAB">
        <w:rPr>
          <w:b/>
          <w:bCs/>
          <w:rtl/>
        </w:rPr>
        <w:t xml:space="preserve"> לעסק שלך</w:t>
      </w:r>
      <w:r w:rsidRPr="00017BAB">
        <w:rPr>
          <w:b/>
          <w:bCs/>
        </w:rPr>
        <w:t>.</w:t>
      </w:r>
    </w:p>
    <w:p w14:paraId="118281AA" w14:textId="465FC483" w:rsidR="001C2FA8" w:rsidRPr="00F11742" w:rsidRDefault="002D74F9" w:rsidP="00017BAB">
      <w:pPr>
        <w:rPr>
          <w:b/>
          <w:bCs/>
        </w:rPr>
      </w:pPr>
      <w:r>
        <w:rPr>
          <w:b/>
          <w:bCs/>
          <w:rtl/>
        </w:rPr>
        <w:br/>
      </w:r>
      <w:r w:rsidR="004D6C6E" w:rsidRPr="0090106D">
        <w:rPr>
          <w:rFonts w:hint="cs"/>
          <w:b/>
          <w:bCs/>
          <w:u w:val="single"/>
          <w:rtl/>
        </w:rPr>
        <w:t>עיקרי</w:t>
      </w:r>
      <w:r w:rsidR="005D0BBA" w:rsidRPr="0090106D">
        <w:rPr>
          <w:rFonts w:hint="cs"/>
          <w:b/>
          <w:bCs/>
          <w:u w:val="single"/>
          <w:rtl/>
        </w:rPr>
        <w:t xml:space="preserve"> הקורס</w:t>
      </w:r>
      <w:r w:rsidR="005D0BBA">
        <w:rPr>
          <w:rFonts w:hint="cs"/>
          <w:b/>
          <w:bCs/>
          <w:rtl/>
        </w:rPr>
        <w:t>:</w:t>
      </w:r>
    </w:p>
    <w:p w14:paraId="7016BCF3" w14:textId="36D12BD2" w:rsidR="00017BAB" w:rsidRPr="00017BAB" w:rsidRDefault="00017BAB" w:rsidP="00017BAB">
      <w:pPr>
        <w:pStyle w:val="a9"/>
        <w:numPr>
          <w:ilvl w:val="0"/>
          <w:numId w:val="11"/>
        </w:numPr>
        <w:rPr>
          <w:rFonts w:asciiTheme="minorBidi" w:hAnsiTheme="minorBidi" w:cs="Arial"/>
        </w:rPr>
      </w:pPr>
      <w:r w:rsidRPr="00017BAB">
        <w:rPr>
          <w:rFonts w:asciiTheme="minorBidi" w:hAnsiTheme="minorBidi" w:cs="Arial"/>
          <w:rtl/>
        </w:rPr>
        <w:t>עקרונות לכתיבה שיווקית אפקטיבית</w:t>
      </w:r>
    </w:p>
    <w:p w14:paraId="335BB954" w14:textId="118AD795" w:rsidR="00017BAB" w:rsidRPr="00017BAB" w:rsidRDefault="00017BAB" w:rsidP="00017BAB">
      <w:pPr>
        <w:pStyle w:val="a9"/>
        <w:numPr>
          <w:ilvl w:val="0"/>
          <w:numId w:val="11"/>
        </w:numPr>
        <w:rPr>
          <w:rFonts w:asciiTheme="minorBidi" w:hAnsiTheme="minorBidi" w:cs="Arial"/>
        </w:rPr>
      </w:pPr>
      <w:r w:rsidRPr="00017BAB">
        <w:rPr>
          <w:rFonts w:asciiTheme="minorBidi" w:hAnsiTheme="minorBidi" w:cs="Arial"/>
          <w:rtl/>
        </w:rPr>
        <w:t>יצירתיות וכתיבה אינטואיטיבית</w:t>
      </w:r>
    </w:p>
    <w:p w14:paraId="49CB3A2A" w14:textId="58C53011" w:rsidR="00017BAB" w:rsidRPr="00017BAB" w:rsidRDefault="00017BAB" w:rsidP="00017BAB">
      <w:pPr>
        <w:pStyle w:val="a9"/>
        <w:numPr>
          <w:ilvl w:val="0"/>
          <w:numId w:val="11"/>
        </w:numPr>
        <w:rPr>
          <w:rFonts w:asciiTheme="minorBidi" w:hAnsiTheme="minorBidi" w:cs="Arial"/>
        </w:rPr>
      </w:pPr>
      <w:r w:rsidRPr="00017BAB">
        <w:rPr>
          <w:rFonts w:asciiTheme="minorBidi" w:hAnsiTheme="minorBidi" w:cs="Arial"/>
          <w:rtl/>
        </w:rPr>
        <w:t>דיוק מסרים, פתיחות חזקות וסיומות מניעות</w:t>
      </w:r>
    </w:p>
    <w:p w14:paraId="1483359A" w14:textId="1FD1E41B" w:rsidR="00017BAB" w:rsidRPr="00017BAB" w:rsidRDefault="00017BAB" w:rsidP="00017BAB">
      <w:pPr>
        <w:pStyle w:val="a9"/>
        <w:numPr>
          <w:ilvl w:val="0"/>
          <w:numId w:val="11"/>
        </w:numPr>
        <w:rPr>
          <w:rFonts w:asciiTheme="minorBidi" w:hAnsiTheme="minorBidi" w:cs="Arial"/>
        </w:rPr>
      </w:pPr>
      <w:r w:rsidRPr="00017BAB">
        <w:rPr>
          <w:rFonts w:asciiTheme="minorBidi" w:hAnsiTheme="minorBidi" w:cs="Arial"/>
          <w:rtl/>
        </w:rPr>
        <w:t>עבודה עם</w:t>
      </w:r>
      <w:r w:rsidRPr="00017BAB">
        <w:rPr>
          <w:rFonts w:asciiTheme="minorBidi" w:hAnsiTheme="minorBidi" w:cs="Arial"/>
        </w:rPr>
        <w:t xml:space="preserve"> AI </w:t>
      </w:r>
      <w:r w:rsidRPr="00017BAB">
        <w:rPr>
          <w:rFonts w:asciiTheme="minorBidi" w:hAnsiTheme="minorBidi" w:cs="Arial"/>
          <w:rtl/>
        </w:rPr>
        <w:t>ליצירת פוסטים, מיתוג, וחסכון בזמן</w:t>
      </w:r>
    </w:p>
    <w:p w14:paraId="08AC0E58" w14:textId="02EA1216" w:rsidR="00017BAB" w:rsidRPr="00017BAB" w:rsidRDefault="00017BAB" w:rsidP="00017BAB">
      <w:pPr>
        <w:pStyle w:val="a9"/>
        <w:numPr>
          <w:ilvl w:val="0"/>
          <w:numId w:val="11"/>
        </w:numPr>
        <w:rPr>
          <w:rFonts w:asciiTheme="minorBidi" w:hAnsiTheme="minorBidi" w:cs="Arial"/>
        </w:rPr>
      </w:pPr>
      <w:r w:rsidRPr="00017BAB">
        <w:rPr>
          <w:rFonts w:asciiTheme="minorBidi" w:hAnsiTheme="minorBidi" w:cs="Arial"/>
          <w:rtl/>
        </w:rPr>
        <w:t xml:space="preserve">כתיבה </w:t>
      </w:r>
      <w:r w:rsidR="00BB5756">
        <w:rPr>
          <w:rFonts w:asciiTheme="minorBidi" w:hAnsiTheme="minorBidi" w:cs="Arial" w:hint="cs"/>
          <w:rtl/>
        </w:rPr>
        <w:t>ב</w:t>
      </w:r>
      <w:r w:rsidRPr="00017BAB">
        <w:rPr>
          <w:rFonts w:asciiTheme="minorBidi" w:hAnsiTheme="minorBidi" w:cs="Arial"/>
          <w:rtl/>
        </w:rPr>
        <w:t xml:space="preserve">קבוצות, </w:t>
      </w:r>
      <w:r w:rsidR="00BB5756">
        <w:rPr>
          <w:rFonts w:asciiTheme="minorBidi" w:hAnsiTheme="minorBidi" w:cs="Arial" w:hint="cs"/>
          <w:rtl/>
        </w:rPr>
        <w:t>ו</w:t>
      </w:r>
      <w:r w:rsidRPr="00017BAB">
        <w:rPr>
          <w:rFonts w:asciiTheme="minorBidi" w:hAnsiTheme="minorBidi" w:cs="Arial"/>
          <w:rtl/>
        </w:rPr>
        <w:t>חשיפה מקצועית</w:t>
      </w:r>
    </w:p>
    <w:p w14:paraId="49B90FF4" w14:textId="4BAEFEB0" w:rsidR="00030DF7" w:rsidRPr="00017BAB" w:rsidRDefault="00303F12" w:rsidP="00017BAB">
      <w:pPr>
        <w:rPr>
          <w:rFonts w:asciiTheme="minorBidi" w:eastAsia="Times New Roman" w:hAnsiTheme="minorBidi"/>
          <w:kern w:val="0"/>
          <w14:ligatures w14:val="none"/>
        </w:rPr>
      </w:pPr>
      <w:r>
        <w:pict w14:anchorId="021571B0">
          <v:rect id="_x0000_i1028" style="width:0;height:1.5pt" o:hralign="center" o:hrstd="t" o:hr="t" fillcolor="#a0a0a0" stroked="f"/>
        </w:pict>
      </w:r>
    </w:p>
    <w:p w14:paraId="4E543CE6" w14:textId="77777777" w:rsidR="001C2FA8" w:rsidRPr="001C2FA8" w:rsidRDefault="001C2FA8" w:rsidP="001C2FA8">
      <w:pPr>
        <w:rPr>
          <w:b/>
          <w:bCs/>
        </w:rPr>
      </w:pPr>
      <w:r w:rsidRPr="001C2FA8">
        <w:rPr>
          <w:b/>
          <w:bCs/>
          <w:rtl/>
        </w:rPr>
        <w:t>למי מיועד הקורס</w:t>
      </w:r>
      <w:r w:rsidRPr="001C2FA8">
        <w:rPr>
          <w:b/>
          <w:bCs/>
        </w:rPr>
        <w:t>?</w:t>
      </w:r>
    </w:p>
    <w:p w14:paraId="0355A239" w14:textId="65AA770F" w:rsidR="004D6C6E" w:rsidRPr="00835420" w:rsidRDefault="00017BAB" w:rsidP="00017BAB">
      <w:pPr>
        <w:rPr>
          <w:rtl/>
        </w:rPr>
      </w:pPr>
      <w:r w:rsidRPr="00017BAB">
        <w:rPr>
          <w:rtl/>
        </w:rPr>
        <w:t>בעלי ובעלות עסקים, יזמים, יוצרי תוכן וכל מי שרוצה ללמוד איך לכתוב פוסטים שיווקיים, לתקשר בבהירות עם הקהל ולשלב את הבינה המלאכותית ככלי לכתיבה מקצועית, מקורית ואפקטיבית</w:t>
      </w:r>
      <w:r w:rsidR="00003418" w:rsidRPr="00003418">
        <w:t>.</w:t>
      </w:r>
      <w:r w:rsidR="00303F12">
        <w:pict w14:anchorId="6024BF0E">
          <v:rect id="_x0000_i1029" style="width:0;height:1.5pt" o:hralign="center" o:hrstd="t" o:hr="t" fillcolor="#a0a0a0" stroked="f"/>
        </w:pict>
      </w:r>
    </w:p>
    <w:p w14:paraId="17679029" w14:textId="77777777" w:rsidR="00441CCB" w:rsidRDefault="00441CCB" w:rsidP="001C2FA8">
      <w:pPr>
        <w:rPr>
          <w:b/>
          <w:bCs/>
          <w:u w:val="single"/>
          <w:rtl/>
        </w:rPr>
      </w:pPr>
    </w:p>
    <w:p w14:paraId="1F401688" w14:textId="54138489" w:rsidR="001C2FA8" w:rsidRDefault="001C2FA8" w:rsidP="001C2FA8">
      <w:pPr>
        <w:rPr>
          <w:b/>
          <w:bCs/>
          <w:u w:val="single"/>
          <w:rtl/>
        </w:rPr>
      </w:pPr>
      <w:r w:rsidRPr="00E26F32">
        <w:rPr>
          <w:b/>
          <w:bCs/>
          <w:u w:val="single"/>
          <w:rtl/>
        </w:rPr>
        <w:t>תכנית הקורס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597"/>
        <w:gridCol w:w="1685"/>
        <w:gridCol w:w="2456"/>
        <w:gridCol w:w="2558"/>
      </w:tblGrid>
      <w:tr w:rsidR="00017BAB" w:rsidRPr="00017BAB" w14:paraId="64FCA2FA" w14:textId="77777777" w:rsidTr="00017BAB">
        <w:trPr>
          <w:trHeight w:val="276"/>
        </w:trPr>
        <w:tc>
          <w:tcPr>
            <w:tcW w:w="1980" w:type="dxa"/>
            <w:hideMark/>
          </w:tcPr>
          <w:p w14:paraId="6E666D86" w14:textId="77777777" w:rsidR="00017BAB" w:rsidRPr="00017BAB" w:rsidRDefault="00017BAB" w:rsidP="00017BAB">
            <w:pPr>
              <w:rPr>
                <w:b/>
                <w:bCs/>
              </w:rPr>
            </w:pPr>
            <w:r w:rsidRPr="00017BAB">
              <w:rPr>
                <w:b/>
                <w:bCs/>
                <w:rtl/>
              </w:rPr>
              <w:t>מפגש</w:t>
            </w:r>
          </w:p>
        </w:tc>
        <w:tc>
          <w:tcPr>
            <w:tcW w:w="1960" w:type="dxa"/>
            <w:hideMark/>
          </w:tcPr>
          <w:p w14:paraId="6A84A50A" w14:textId="77777777" w:rsidR="00017BAB" w:rsidRPr="00017BAB" w:rsidRDefault="00017BAB" w:rsidP="00017BAB">
            <w:pPr>
              <w:rPr>
                <w:b/>
                <w:bCs/>
                <w:rtl/>
              </w:rPr>
            </w:pPr>
            <w:r w:rsidRPr="00017BAB">
              <w:rPr>
                <w:b/>
                <w:bCs/>
                <w:rtl/>
              </w:rPr>
              <w:t>תאריך</w:t>
            </w:r>
          </w:p>
        </w:tc>
        <w:tc>
          <w:tcPr>
            <w:tcW w:w="3080" w:type="dxa"/>
            <w:hideMark/>
          </w:tcPr>
          <w:p w14:paraId="7DBC581B" w14:textId="77777777" w:rsidR="00017BAB" w:rsidRPr="00017BAB" w:rsidRDefault="00017BAB" w:rsidP="00017BAB">
            <w:pPr>
              <w:rPr>
                <w:b/>
                <w:bCs/>
                <w:rtl/>
              </w:rPr>
            </w:pPr>
            <w:r w:rsidRPr="00017BAB">
              <w:rPr>
                <w:b/>
                <w:bCs/>
                <w:rtl/>
              </w:rPr>
              <w:t>נושא</w:t>
            </w:r>
          </w:p>
        </w:tc>
        <w:tc>
          <w:tcPr>
            <w:tcW w:w="3080" w:type="dxa"/>
            <w:hideMark/>
          </w:tcPr>
          <w:p w14:paraId="3D8CFE18" w14:textId="77777777" w:rsidR="00017BAB" w:rsidRPr="00017BAB" w:rsidRDefault="00017BAB" w:rsidP="00017BAB">
            <w:pPr>
              <w:rPr>
                <w:b/>
                <w:bCs/>
                <w:rtl/>
              </w:rPr>
            </w:pPr>
            <w:r w:rsidRPr="00017BAB">
              <w:rPr>
                <w:b/>
                <w:bCs/>
                <w:rtl/>
              </w:rPr>
              <w:t>פירוט</w:t>
            </w:r>
          </w:p>
        </w:tc>
      </w:tr>
      <w:tr w:rsidR="00017BAB" w:rsidRPr="00017BAB" w14:paraId="40029056" w14:textId="77777777" w:rsidTr="00017BAB">
        <w:trPr>
          <w:trHeight w:val="1104"/>
        </w:trPr>
        <w:tc>
          <w:tcPr>
            <w:tcW w:w="1980" w:type="dxa"/>
            <w:hideMark/>
          </w:tcPr>
          <w:p w14:paraId="4B053CDE" w14:textId="77777777" w:rsidR="00017BAB" w:rsidRPr="00017BAB" w:rsidRDefault="00017BAB" w:rsidP="00017BAB">
            <w:pPr>
              <w:rPr>
                <w:rtl/>
              </w:rPr>
            </w:pPr>
            <w:r w:rsidRPr="00017BAB">
              <w:t>1</w:t>
            </w:r>
          </w:p>
        </w:tc>
        <w:tc>
          <w:tcPr>
            <w:tcW w:w="1960" w:type="dxa"/>
            <w:hideMark/>
          </w:tcPr>
          <w:p w14:paraId="22FCE7A4" w14:textId="2825FB51" w:rsidR="00017BAB" w:rsidRPr="00017BAB" w:rsidRDefault="00303F12" w:rsidP="00017BA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11/08/25</w:t>
            </w:r>
          </w:p>
        </w:tc>
        <w:tc>
          <w:tcPr>
            <w:tcW w:w="3080" w:type="dxa"/>
            <w:hideMark/>
          </w:tcPr>
          <w:p w14:paraId="5B4F53FF" w14:textId="77777777" w:rsidR="00017BAB" w:rsidRPr="00017BAB" w:rsidRDefault="00017BAB" w:rsidP="00017BAB">
            <w:r w:rsidRPr="00017BAB">
              <w:rPr>
                <w:rtl/>
              </w:rPr>
              <w:t>שיווק באמצעות כתיבה</w:t>
            </w:r>
          </w:p>
        </w:tc>
        <w:tc>
          <w:tcPr>
            <w:tcW w:w="3080" w:type="dxa"/>
            <w:hideMark/>
          </w:tcPr>
          <w:p w14:paraId="0D563A2D" w14:textId="77777777" w:rsidR="00017BAB" w:rsidRPr="00017BAB" w:rsidRDefault="00017BAB" w:rsidP="00017BAB">
            <w:pPr>
              <w:rPr>
                <w:rtl/>
              </w:rPr>
            </w:pPr>
            <w:r w:rsidRPr="00017BAB">
              <w:rPr>
                <w:rtl/>
              </w:rPr>
              <w:t>היכרות עם רשתות, ניפוץ חסמים ("אני לא מספיק טוב/ה"), פתיחות חזקות, ועשרת הדגשים לכתיבה שיווקית</w:t>
            </w:r>
          </w:p>
        </w:tc>
      </w:tr>
      <w:tr w:rsidR="00017BAB" w:rsidRPr="00017BAB" w14:paraId="5F9E98B8" w14:textId="77777777" w:rsidTr="00017BAB">
        <w:trPr>
          <w:trHeight w:val="828"/>
        </w:trPr>
        <w:tc>
          <w:tcPr>
            <w:tcW w:w="1980" w:type="dxa"/>
            <w:hideMark/>
          </w:tcPr>
          <w:p w14:paraId="3D6811BA" w14:textId="77777777" w:rsidR="00017BAB" w:rsidRPr="00017BAB" w:rsidRDefault="00017BAB" w:rsidP="00017BAB">
            <w:pPr>
              <w:rPr>
                <w:rtl/>
              </w:rPr>
            </w:pPr>
            <w:r w:rsidRPr="00017BAB">
              <w:t>2</w:t>
            </w:r>
          </w:p>
        </w:tc>
        <w:tc>
          <w:tcPr>
            <w:tcW w:w="1960" w:type="dxa"/>
            <w:hideMark/>
          </w:tcPr>
          <w:p w14:paraId="5C7CE848" w14:textId="3A72E9A1" w:rsidR="00017BAB" w:rsidRPr="00017BAB" w:rsidRDefault="00303F12" w:rsidP="00017BAB">
            <w:r>
              <w:rPr>
                <w:rFonts w:hint="cs"/>
                <w:rtl/>
              </w:rPr>
              <w:t>18/08/25</w:t>
            </w:r>
          </w:p>
        </w:tc>
        <w:tc>
          <w:tcPr>
            <w:tcW w:w="3080" w:type="dxa"/>
            <w:hideMark/>
          </w:tcPr>
          <w:p w14:paraId="3EE7F895" w14:textId="77777777" w:rsidR="00017BAB" w:rsidRPr="00017BAB" w:rsidRDefault="00017BAB" w:rsidP="00017BAB">
            <w:r w:rsidRPr="00017BAB">
              <w:rPr>
                <w:rtl/>
              </w:rPr>
              <w:t>יצירתיות בכתיבה שיווקית</w:t>
            </w:r>
          </w:p>
        </w:tc>
        <w:tc>
          <w:tcPr>
            <w:tcW w:w="3080" w:type="dxa"/>
            <w:hideMark/>
          </w:tcPr>
          <w:p w14:paraId="64385194" w14:textId="638BF4D3" w:rsidR="00017BAB" w:rsidRPr="00017BAB" w:rsidRDefault="00017BAB" w:rsidP="00017BAB">
            <w:pPr>
              <w:rPr>
                <w:rtl/>
              </w:rPr>
            </w:pPr>
            <w:r w:rsidRPr="00017BAB">
              <w:rPr>
                <w:rtl/>
              </w:rPr>
              <w:t xml:space="preserve">כתיבה אינטואיטיבית, שימוש בתמונות וזכויות יוצרים, יצירת תמונות עם </w:t>
            </w:r>
            <w:r w:rsidRPr="00017BAB">
              <w:t>AI</w:t>
            </w:r>
            <w:r w:rsidRPr="00017BAB">
              <w:rPr>
                <w:rtl/>
              </w:rPr>
              <w:t xml:space="preserve">, משפטים </w:t>
            </w:r>
            <w:r w:rsidR="00BB5756">
              <w:rPr>
                <w:rFonts w:hint="cs"/>
                <w:rtl/>
              </w:rPr>
              <w:t>שמעוררים עניין</w:t>
            </w:r>
          </w:p>
        </w:tc>
      </w:tr>
      <w:tr w:rsidR="00017BAB" w:rsidRPr="00017BAB" w14:paraId="2D93B568" w14:textId="77777777" w:rsidTr="00017BAB">
        <w:trPr>
          <w:trHeight w:val="828"/>
        </w:trPr>
        <w:tc>
          <w:tcPr>
            <w:tcW w:w="1980" w:type="dxa"/>
            <w:hideMark/>
          </w:tcPr>
          <w:p w14:paraId="6255B1A5" w14:textId="77777777" w:rsidR="00017BAB" w:rsidRPr="00017BAB" w:rsidRDefault="00017BAB" w:rsidP="00017BAB">
            <w:pPr>
              <w:rPr>
                <w:rtl/>
              </w:rPr>
            </w:pPr>
            <w:r w:rsidRPr="00017BAB">
              <w:t>3</w:t>
            </w:r>
          </w:p>
        </w:tc>
        <w:tc>
          <w:tcPr>
            <w:tcW w:w="1960" w:type="dxa"/>
            <w:hideMark/>
          </w:tcPr>
          <w:p w14:paraId="0C8CE8E0" w14:textId="0CC9E77F" w:rsidR="00017BAB" w:rsidRPr="00017BAB" w:rsidRDefault="00303F12" w:rsidP="00017BAB">
            <w:r>
              <w:rPr>
                <w:rFonts w:hint="cs"/>
                <w:rtl/>
              </w:rPr>
              <w:t>25/08/25</w:t>
            </w:r>
          </w:p>
        </w:tc>
        <w:tc>
          <w:tcPr>
            <w:tcW w:w="3080" w:type="dxa"/>
            <w:hideMark/>
          </w:tcPr>
          <w:p w14:paraId="14CE9C5D" w14:textId="77777777" w:rsidR="00017BAB" w:rsidRPr="00017BAB" w:rsidRDefault="00017BAB" w:rsidP="00017BAB">
            <w:r w:rsidRPr="00017BAB">
              <w:rPr>
                <w:rtl/>
              </w:rPr>
              <w:t>דיוק והנעה לפעולה</w:t>
            </w:r>
          </w:p>
        </w:tc>
        <w:tc>
          <w:tcPr>
            <w:tcW w:w="3080" w:type="dxa"/>
            <w:hideMark/>
          </w:tcPr>
          <w:p w14:paraId="55515E19" w14:textId="77777777" w:rsidR="00017BAB" w:rsidRPr="00017BAB" w:rsidRDefault="00017BAB" w:rsidP="00017BAB">
            <w:pPr>
              <w:rPr>
                <w:rtl/>
              </w:rPr>
            </w:pPr>
            <w:r w:rsidRPr="00017BAB">
              <w:rPr>
                <w:rtl/>
              </w:rPr>
              <w:t>הצגה עצמית, סיומות לפוסטים, מציאת חוזקות עסקיות והעצמתן, מבנה נכון של טקסט</w:t>
            </w:r>
          </w:p>
        </w:tc>
      </w:tr>
      <w:tr w:rsidR="00017BAB" w:rsidRPr="00017BAB" w14:paraId="5505D45F" w14:textId="77777777" w:rsidTr="00017BAB">
        <w:trPr>
          <w:trHeight w:val="828"/>
        </w:trPr>
        <w:tc>
          <w:tcPr>
            <w:tcW w:w="1980" w:type="dxa"/>
            <w:hideMark/>
          </w:tcPr>
          <w:p w14:paraId="16A325D5" w14:textId="77777777" w:rsidR="00017BAB" w:rsidRPr="00017BAB" w:rsidRDefault="00017BAB" w:rsidP="00017BAB">
            <w:pPr>
              <w:rPr>
                <w:rtl/>
              </w:rPr>
            </w:pPr>
            <w:r w:rsidRPr="00017BAB">
              <w:lastRenderedPageBreak/>
              <w:t>4</w:t>
            </w:r>
          </w:p>
        </w:tc>
        <w:tc>
          <w:tcPr>
            <w:tcW w:w="1960" w:type="dxa"/>
            <w:hideMark/>
          </w:tcPr>
          <w:p w14:paraId="0BEF280F" w14:textId="07E245AB" w:rsidR="00017BAB" w:rsidRPr="00017BAB" w:rsidRDefault="00303F12" w:rsidP="00017BAB">
            <w:r>
              <w:rPr>
                <w:rFonts w:hint="cs"/>
                <w:rtl/>
              </w:rPr>
              <w:t>01/09/25</w:t>
            </w:r>
          </w:p>
        </w:tc>
        <w:tc>
          <w:tcPr>
            <w:tcW w:w="3080" w:type="dxa"/>
            <w:hideMark/>
          </w:tcPr>
          <w:p w14:paraId="70E08C75" w14:textId="77777777" w:rsidR="00017BAB" w:rsidRPr="00017BAB" w:rsidRDefault="00017BAB" w:rsidP="00017BAB">
            <w:r w:rsidRPr="00017BAB">
              <w:rPr>
                <w:rtl/>
              </w:rPr>
              <w:t>בינה מלאכותית בשירות הכתיבה</w:t>
            </w:r>
          </w:p>
        </w:tc>
        <w:tc>
          <w:tcPr>
            <w:tcW w:w="3080" w:type="dxa"/>
            <w:hideMark/>
          </w:tcPr>
          <w:p w14:paraId="71794981" w14:textId="77777777" w:rsidR="00017BAB" w:rsidRPr="00017BAB" w:rsidRDefault="00017BAB" w:rsidP="00017BAB">
            <w:pPr>
              <w:rPr>
                <w:rtl/>
              </w:rPr>
            </w:pPr>
            <w:r w:rsidRPr="00017BAB">
              <w:rPr>
                <w:rtl/>
              </w:rPr>
              <w:t xml:space="preserve">הכרות עם פלטפורמות </w:t>
            </w:r>
            <w:r w:rsidRPr="00017BAB">
              <w:t>AI</w:t>
            </w:r>
            <w:r w:rsidRPr="00017BAB">
              <w:rPr>
                <w:rtl/>
              </w:rPr>
              <w:t>, הדרכת הצ'אט, מציאת רעיונות, חידוד מיתוג, חסכון בזמן</w:t>
            </w:r>
          </w:p>
        </w:tc>
      </w:tr>
      <w:tr w:rsidR="00017BAB" w:rsidRPr="00017BAB" w14:paraId="70BE4D38" w14:textId="77777777" w:rsidTr="00017BAB">
        <w:trPr>
          <w:trHeight w:val="828"/>
        </w:trPr>
        <w:tc>
          <w:tcPr>
            <w:tcW w:w="1980" w:type="dxa"/>
            <w:hideMark/>
          </w:tcPr>
          <w:p w14:paraId="5BB119C0" w14:textId="77777777" w:rsidR="00017BAB" w:rsidRPr="00017BAB" w:rsidRDefault="00017BAB" w:rsidP="00017BAB">
            <w:pPr>
              <w:rPr>
                <w:rtl/>
              </w:rPr>
            </w:pPr>
            <w:r w:rsidRPr="00017BAB">
              <w:t>5</w:t>
            </w:r>
          </w:p>
        </w:tc>
        <w:tc>
          <w:tcPr>
            <w:tcW w:w="1960" w:type="dxa"/>
            <w:hideMark/>
          </w:tcPr>
          <w:p w14:paraId="3435C167" w14:textId="14487F88" w:rsidR="00017BAB" w:rsidRPr="00017BAB" w:rsidRDefault="00303F12" w:rsidP="00017BAB">
            <w:r>
              <w:rPr>
                <w:rFonts w:hint="cs"/>
                <w:rtl/>
              </w:rPr>
              <w:t>08/09/25</w:t>
            </w:r>
          </w:p>
        </w:tc>
        <w:tc>
          <w:tcPr>
            <w:tcW w:w="3080" w:type="dxa"/>
            <w:hideMark/>
          </w:tcPr>
          <w:p w14:paraId="0D49606A" w14:textId="77777777" w:rsidR="00017BAB" w:rsidRPr="00017BAB" w:rsidRDefault="00017BAB" w:rsidP="00017BAB">
            <w:r w:rsidRPr="00017BAB">
              <w:rPr>
                <w:rtl/>
              </w:rPr>
              <w:t>לבנות פורמט שמזוהה איתך</w:t>
            </w:r>
          </w:p>
        </w:tc>
        <w:tc>
          <w:tcPr>
            <w:tcW w:w="3080" w:type="dxa"/>
            <w:hideMark/>
          </w:tcPr>
          <w:p w14:paraId="53048DBC" w14:textId="77777777" w:rsidR="00017BAB" w:rsidRPr="00017BAB" w:rsidRDefault="00017BAB" w:rsidP="00017BAB">
            <w:pPr>
              <w:rPr>
                <w:rtl/>
              </w:rPr>
            </w:pPr>
            <w:r w:rsidRPr="00017BAB">
              <w:rPr>
                <w:rtl/>
              </w:rPr>
              <w:t>כתיבה לקבוצות, ניתוח פעולתם של מומחים ברשת, יצירת פורמט כתיבה ייחודי</w:t>
            </w:r>
          </w:p>
        </w:tc>
      </w:tr>
      <w:tr w:rsidR="00017BAB" w:rsidRPr="00017BAB" w14:paraId="7255DF38" w14:textId="77777777" w:rsidTr="00017BAB">
        <w:trPr>
          <w:trHeight w:val="828"/>
        </w:trPr>
        <w:tc>
          <w:tcPr>
            <w:tcW w:w="1980" w:type="dxa"/>
            <w:hideMark/>
          </w:tcPr>
          <w:p w14:paraId="4FA55B13" w14:textId="77777777" w:rsidR="00017BAB" w:rsidRPr="00017BAB" w:rsidRDefault="00017BAB" w:rsidP="00017BAB">
            <w:pPr>
              <w:rPr>
                <w:rtl/>
              </w:rPr>
            </w:pPr>
            <w:r w:rsidRPr="00017BAB">
              <w:t>6</w:t>
            </w:r>
          </w:p>
        </w:tc>
        <w:tc>
          <w:tcPr>
            <w:tcW w:w="1960" w:type="dxa"/>
            <w:hideMark/>
          </w:tcPr>
          <w:p w14:paraId="15A3B9F4" w14:textId="47D638FB" w:rsidR="00017BAB" w:rsidRPr="00017BAB" w:rsidRDefault="00303F12" w:rsidP="00017BAB">
            <w:r>
              <w:rPr>
                <w:rFonts w:hint="cs"/>
                <w:rtl/>
              </w:rPr>
              <w:t>15/09/25</w:t>
            </w:r>
          </w:p>
        </w:tc>
        <w:tc>
          <w:tcPr>
            <w:tcW w:w="3080" w:type="dxa"/>
            <w:hideMark/>
          </w:tcPr>
          <w:p w14:paraId="45217525" w14:textId="77777777" w:rsidR="00017BAB" w:rsidRPr="00017BAB" w:rsidRDefault="00017BAB" w:rsidP="00017BAB">
            <w:r w:rsidRPr="00017BAB">
              <w:rPr>
                <w:rtl/>
              </w:rPr>
              <w:t>מגדילים חשיפה ומומחיות</w:t>
            </w:r>
          </w:p>
        </w:tc>
        <w:tc>
          <w:tcPr>
            <w:tcW w:w="3080" w:type="dxa"/>
            <w:hideMark/>
          </w:tcPr>
          <w:p w14:paraId="2F97EC6D" w14:textId="292283A7" w:rsidR="00017BAB" w:rsidRPr="00017BAB" w:rsidRDefault="00017BAB" w:rsidP="00017BAB">
            <w:pPr>
              <w:rPr>
                <w:rtl/>
              </w:rPr>
            </w:pPr>
            <w:r w:rsidRPr="00017BAB">
              <w:rPr>
                <w:rtl/>
              </w:rPr>
              <w:t xml:space="preserve">ניהול קבוצת </w:t>
            </w:r>
            <w:proofErr w:type="spellStart"/>
            <w:r w:rsidRPr="00017BAB">
              <w:rPr>
                <w:rtl/>
              </w:rPr>
              <w:t>ווטצאפ</w:t>
            </w:r>
            <w:proofErr w:type="spellEnd"/>
            <w:r w:rsidRPr="00017BAB">
              <w:rPr>
                <w:rtl/>
              </w:rPr>
              <w:t xml:space="preserve">, קיצור תהליכי כתיבה, </w:t>
            </w:r>
            <w:r w:rsidR="00BB5756">
              <w:rPr>
                <w:rFonts w:hint="cs"/>
                <w:rtl/>
              </w:rPr>
              <w:t xml:space="preserve">ראיונות </w:t>
            </w:r>
            <w:proofErr w:type="spellStart"/>
            <w:r w:rsidR="00BB5756">
              <w:rPr>
                <w:rFonts w:hint="cs"/>
                <w:rtl/>
              </w:rPr>
              <w:t>ב</w:t>
            </w:r>
            <w:r w:rsidRPr="00017BAB">
              <w:rPr>
                <w:rtl/>
              </w:rPr>
              <w:t>פודקאסטים</w:t>
            </w:r>
            <w:proofErr w:type="spellEnd"/>
            <w:r w:rsidRPr="00017BAB">
              <w:rPr>
                <w:rtl/>
              </w:rPr>
              <w:t xml:space="preserve"> כאמצעי חשיפה</w:t>
            </w:r>
          </w:p>
        </w:tc>
      </w:tr>
    </w:tbl>
    <w:p w14:paraId="61A34E89" w14:textId="346B3B5A" w:rsidR="0072072C" w:rsidRDefault="002D74F9" w:rsidP="00736DCB">
      <w:pPr>
        <w:rPr>
          <w:b/>
          <w:bCs/>
          <w:u w:val="single"/>
          <w:rtl/>
        </w:rPr>
      </w:pPr>
      <w:r>
        <w:rPr>
          <w:rFonts w:hint="cs"/>
          <w:rtl/>
        </w:rPr>
        <w:t>*</w:t>
      </w:r>
      <w:r w:rsidR="004D6C6E" w:rsidRPr="004D6C6E">
        <w:rPr>
          <w:rtl/>
        </w:rPr>
        <w:t xml:space="preserve"> </w:t>
      </w:r>
      <w:r w:rsidR="004D6C6E" w:rsidRPr="001C2FA8">
        <w:rPr>
          <w:rtl/>
        </w:rPr>
        <w:t>ייתכנו שינויים בתכני ובמועדי הקורס</w:t>
      </w:r>
      <w:r w:rsidR="00303F12">
        <w:pict w14:anchorId="69FDF936">
          <v:rect id="_x0000_i1030" style="width:0;height:1.5pt" o:hralign="center" o:hrstd="t" o:hr="t" fillcolor="#a0a0a0" stroked="f"/>
        </w:pict>
      </w:r>
    </w:p>
    <w:p w14:paraId="5AD9BAE8" w14:textId="77777777" w:rsidR="0072072C" w:rsidRDefault="0072072C" w:rsidP="00736DCB">
      <w:pPr>
        <w:rPr>
          <w:b/>
          <w:bCs/>
          <w:u w:val="single"/>
          <w:rtl/>
        </w:rPr>
      </w:pPr>
    </w:p>
    <w:p w14:paraId="0E27FFFC" w14:textId="5108D4D4" w:rsidR="00116D0D" w:rsidRDefault="00C327DB" w:rsidP="00736DCB">
      <w:r w:rsidRPr="00116D0D">
        <w:rPr>
          <w:rFonts w:hint="cs"/>
          <w:b/>
          <w:bCs/>
          <w:u w:val="single"/>
          <w:rtl/>
        </w:rPr>
        <w:t>חשוב לדעת</w:t>
      </w:r>
      <w:r w:rsidR="00501659" w:rsidRPr="00116D0D">
        <w:rPr>
          <w:rFonts w:hint="cs"/>
          <w:b/>
          <w:bCs/>
          <w:u w:val="single"/>
          <w:rtl/>
        </w:rPr>
        <w:t>:</w:t>
      </w:r>
    </w:p>
    <w:p w14:paraId="6A0CCBAF" w14:textId="4D5F3163" w:rsidR="00FB489C" w:rsidRPr="00FB489C" w:rsidRDefault="00017BAB" w:rsidP="00FB489C">
      <w:pPr>
        <w:pStyle w:val="a9"/>
        <w:numPr>
          <w:ilvl w:val="0"/>
          <w:numId w:val="13"/>
        </w:numPr>
      </w:pPr>
      <w:r>
        <w:rPr>
          <w:rFonts w:hint="cs"/>
          <w:rtl/>
        </w:rPr>
        <w:t>הקורס כולל תרגול מעשי</w:t>
      </w:r>
    </w:p>
    <w:p w14:paraId="510C896A" w14:textId="07EEE91F" w:rsidR="007C6A86" w:rsidRDefault="007C6A86">
      <w:pPr>
        <w:pStyle w:val="a9"/>
        <w:numPr>
          <w:ilvl w:val="0"/>
          <w:numId w:val="13"/>
        </w:numPr>
      </w:pPr>
      <w:r w:rsidRPr="00C327DB">
        <w:rPr>
          <w:rtl/>
        </w:rPr>
        <w:t xml:space="preserve">הקורס מועבר </w:t>
      </w:r>
      <w:r>
        <w:rPr>
          <w:rFonts w:hint="cs"/>
          <w:rtl/>
        </w:rPr>
        <w:t>בלייב בלבד</w:t>
      </w:r>
      <w:r w:rsidRPr="00C327DB">
        <w:rPr>
          <w:rtl/>
        </w:rPr>
        <w:t xml:space="preserve"> </w:t>
      </w:r>
      <w:r>
        <w:rPr>
          <w:rFonts w:hint="cs"/>
          <w:rtl/>
        </w:rPr>
        <w:t>(</w:t>
      </w:r>
      <w:r w:rsidRPr="00C327DB">
        <w:rPr>
          <w:rtl/>
        </w:rPr>
        <w:t>ללא הקלטות</w:t>
      </w:r>
      <w:r>
        <w:rPr>
          <w:rFonts w:hint="cs"/>
          <w:rtl/>
        </w:rPr>
        <w:t>)</w:t>
      </w:r>
    </w:p>
    <w:p w14:paraId="43E39A54" w14:textId="0967051C" w:rsidR="00FD0CF6" w:rsidRPr="00FB489C" w:rsidRDefault="00501659" w:rsidP="00FB489C">
      <w:pPr>
        <w:rPr>
          <w:rtl/>
        </w:rPr>
      </w:pPr>
      <w:r w:rsidRPr="00FB489C">
        <w:rPr>
          <w:rFonts w:hint="cs"/>
          <w:b/>
          <w:bCs/>
          <w:rtl/>
        </w:rPr>
        <w:t>למסיימי הקורס תוענק תעודת סיום מ</w:t>
      </w:r>
      <w:r w:rsidR="00E26F32" w:rsidRPr="00FB489C">
        <w:rPr>
          <w:rFonts w:hint="cs"/>
          <w:b/>
          <w:bCs/>
          <w:rtl/>
        </w:rPr>
        <w:t>ט</w:t>
      </w:r>
      <w:r w:rsidRPr="00FB489C">
        <w:rPr>
          <w:rFonts w:hint="cs"/>
          <w:b/>
          <w:bCs/>
          <w:rtl/>
        </w:rPr>
        <w:t xml:space="preserve">עם הסוכנות לעסקים קטנים ובינוניים בעבור </w:t>
      </w:r>
      <w:r w:rsidR="00017BAB">
        <w:rPr>
          <w:b/>
          <w:bCs/>
        </w:rPr>
        <w:t>30</w:t>
      </w:r>
      <w:r w:rsidRPr="00FB489C">
        <w:rPr>
          <w:rFonts w:hint="cs"/>
          <w:b/>
          <w:bCs/>
          <w:rtl/>
        </w:rPr>
        <w:t xml:space="preserve"> שעות אקדמיות</w:t>
      </w:r>
      <w:r w:rsidR="009E04AC">
        <w:rPr>
          <w:rFonts w:hint="cs"/>
          <w:rtl/>
        </w:rPr>
        <w:t>.</w:t>
      </w:r>
      <w:r w:rsidR="001C2FA8" w:rsidRPr="001C2FA8">
        <w:br/>
      </w:r>
      <w:r w:rsidRPr="00FB489C">
        <w:rPr>
          <w:b/>
          <w:bCs/>
          <w:rtl/>
        </w:rPr>
        <w:br/>
      </w:r>
      <w:r w:rsidR="005D0BBA" w:rsidRPr="00FB489C">
        <w:rPr>
          <w:rFonts w:hint="cs"/>
          <w:b/>
          <w:bCs/>
          <w:rtl/>
        </w:rPr>
        <w:t xml:space="preserve">לפרטים נוספים </w:t>
      </w:r>
      <w:r w:rsidRPr="00FB489C">
        <w:rPr>
          <w:b/>
          <w:bCs/>
          <w:rtl/>
        </w:rPr>
        <w:t xml:space="preserve">מוזמנים לפנות </w:t>
      </w:r>
      <w:r w:rsidRPr="00FB489C">
        <w:rPr>
          <w:rFonts w:hint="cs"/>
          <w:b/>
          <w:bCs/>
          <w:rtl/>
        </w:rPr>
        <w:t>למחלקת ההדרכה</w:t>
      </w:r>
      <w:r w:rsidRPr="00FB489C">
        <w:rPr>
          <w:b/>
          <w:bCs/>
          <w:rtl/>
        </w:rPr>
        <w:t xml:space="preserve"> שלנו</w:t>
      </w:r>
      <w:r w:rsidR="001C2FA8" w:rsidRPr="00FB489C">
        <w:rPr>
          <w:b/>
          <w:bCs/>
        </w:rPr>
        <w:t>:</w:t>
      </w:r>
      <w:r w:rsidR="00736DCB">
        <w:rPr>
          <w:rtl/>
        </w:rPr>
        <w:br/>
      </w:r>
      <w:r w:rsidR="00736DCB">
        <w:rPr>
          <w:rFonts w:hint="cs"/>
          <w:rtl/>
        </w:rPr>
        <w:t>08-3020470</w:t>
      </w:r>
      <w:r w:rsidR="00736DCB" w:rsidRPr="001C2FA8">
        <w:rPr>
          <w:rtl/>
        </w:rPr>
        <w:t xml:space="preserve">| </w:t>
      </w:r>
      <w:hyperlink r:id="rId7" w:history="1">
        <w:r w:rsidR="00017BAB" w:rsidRPr="00413148">
          <w:rPr>
            <w:rStyle w:val="Hyperlink"/>
          </w:rPr>
          <w:t>shimritk@d.maof.co.il</w:t>
        </w:r>
      </w:hyperlink>
      <w:r w:rsidR="00FB489C">
        <w:rPr>
          <w:rtl/>
        </w:rPr>
        <w:br/>
      </w:r>
    </w:p>
    <w:sectPr w:rsidR="00FD0CF6" w:rsidRPr="00FB489C" w:rsidSect="00EC4AF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839AD" w14:textId="77777777" w:rsidR="00E00127" w:rsidRDefault="00E00127" w:rsidP="001C2FA8">
      <w:pPr>
        <w:spacing w:after="0" w:line="240" w:lineRule="auto"/>
      </w:pPr>
      <w:r>
        <w:separator/>
      </w:r>
    </w:p>
  </w:endnote>
  <w:endnote w:type="continuationSeparator" w:id="0">
    <w:p w14:paraId="00D46A54" w14:textId="77777777" w:rsidR="00E00127" w:rsidRDefault="00E00127" w:rsidP="001C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00"/>
    <w:family w:val="auto"/>
    <w:pitch w:val="variable"/>
    <w:sig w:usb0="A0002A6F" w:usb1="C000205B" w:usb2="00000000" w:usb3="00000000" w:csb0="000000F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1678" w14:textId="77777777" w:rsidR="00E00127" w:rsidRDefault="00E00127" w:rsidP="001C2FA8">
      <w:pPr>
        <w:spacing w:after="0" w:line="240" w:lineRule="auto"/>
      </w:pPr>
      <w:r>
        <w:separator/>
      </w:r>
    </w:p>
  </w:footnote>
  <w:footnote w:type="continuationSeparator" w:id="0">
    <w:p w14:paraId="55395638" w14:textId="77777777" w:rsidR="00E00127" w:rsidRDefault="00E00127" w:rsidP="001C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6BF0" w14:textId="36DBB974" w:rsidR="001C2FA8" w:rsidRDefault="001C2FA8">
    <w:pPr>
      <w:pStyle w:val="ae"/>
    </w:pPr>
    <w:r>
      <w:rPr>
        <w:noProof/>
      </w:rPr>
      <w:drawing>
        <wp:inline distT="0" distB="0" distL="0" distR="0" wp14:anchorId="224847B3" wp14:editId="7FC25EC7">
          <wp:extent cx="5274310" cy="542290"/>
          <wp:effectExtent l="0" t="0" r="2540" b="0"/>
          <wp:docPr id="58298306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983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50A5F" w14:textId="77777777" w:rsidR="001C2FA8" w:rsidRDefault="001C2F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58E"/>
    <w:multiLevelType w:val="hybridMultilevel"/>
    <w:tmpl w:val="1F161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C16"/>
    <w:multiLevelType w:val="hybridMultilevel"/>
    <w:tmpl w:val="476EC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FB6"/>
    <w:multiLevelType w:val="multilevel"/>
    <w:tmpl w:val="12C2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50CB9"/>
    <w:multiLevelType w:val="hybridMultilevel"/>
    <w:tmpl w:val="9F504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16BA1"/>
    <w:multiLevelType w:val="multilevel"/>
    <w:tmpl w:val="960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919C0"/>
    <w:multiLevelType w:val="hybridMultilevel"/>
    <w:tmpl w:val="017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0B45"/>
    <w:multiLevelType w:val="hybridMultilevel"/>
    <w:tmpl w:val="D95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2570A">
      <w:numFmt w:val="bullet"/>
      <w:lvlText w:val="•"/>
      <w:lvlJc w:val="left"/>
      <w:pPr>
        <w:ind w:left="1800" w:hanging="720"/>
      </w:pPr>
      <w:rPr>
        <w:rFonts w:ascii="Rubik" w:eastAsiaTheme="minorHAnsi" w:hAnsi="Rubik" w:cs="Rubi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94B5D"/>
    <w:multiLevelType w:val="multilevel"/>
    <w:tmpl w:val="CF5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B776D"/>
    <w:multiLevelType w:val="multilevel"/>
    <w:tmpl w:val="A5E8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37D2C"/>
    <w:multiLevelType w:val="hybridMultilevel"/>
    <w:tmpl w:val="C770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50251"/>
    <w:multiLevelType w:val="hybridMultilevel"/>
    <w:tmpl w:val="1A62A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2524D4"/>
    <w:multiLevelType w:val="multilevel"/>
    <w:tmpl w:val="42E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1B69A6"/>
    <w:multiLevelType w:val="hybridMultilevel"/>
    <w:tmpl w:val="A9F2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649845">
    <w:abstractNumId w:val="11"/>
  </w:num>
  <w:num w:numId="2" w16cid:durableId="1818572882">
    <w:abstractNumId w:val="8"/>
  </w:num>
  <w:num w:numId="3" w16cid:durableId="1532957571">
    <w:abstractNumId w:val="7"/>
  </w:num>
  <w:num w:numId="4" w16cid:durableId="1604453855">
    <w:abstractNumId w:val="4"/>
  </w:num>
  <w:num w:numId="5" w16cid:durableId="259066997">
    <w:abstractNumId w:val="0"/>
  </w:num>
  <w:num w:numId="6" w16cid:durableId="1371760278">
    <w:abstractNumId w:val="2"/>
  </w:num>
  <w:num w:numId="7" w16cid:durableId="484053490">
    <w:abstractNumId w:val="10"/>
  </w:num>
  <w:num w:numId="8" w16cid:durableId="1879588253">
    <w:abstractNumId w:val="12"/>
  </w:num>
  <w:num w:numId="9" w16cid:durableId="1031302054">
    <w:abstractNumId w:val="6"/>
  </w:num>
  <w:num w:numId="10" w16cid:durableId="1132092234">
    <w:abstractNumId w:val="5"/>
  </w:num>
  <w:num w:numId="11" w16cid:durableId="738014682">
    <w:abstractNumId w:val="1"/>
  </w:num>
  <w:num w:numId="12" w16cid:durableId="731972813">
    <w:abstractNumId w:val="9"/>
  </w:num>
  <w:num w:numId="13" w16cid:durableId="115036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A8"/>
    <w:rsid w:val="00003418"/>
    <w:rsid w:val="000126E3"/>
    <w:rsid w:val="00017BAB"/>
    <w:rsid w:val="00030DF7"/>
    <w:rsid w:val="00035FEA"/>
    <w:rsid w:val="00040B35"/>
    <w:rsid w:val="000D4B6D"/>
    <w:rsid w:val="000F2D67"/>
    <w:rsid w:val="000F48A1"/>
    <w:rsid w:val="000F714D"/>
    <w:rsid w:val="00104BA2"/>
    <w:rsid w:val="00116D0D"/>
    <w:rsid w:val="0012298C"/>
    <w:rsid w:val="00151237"/>
    <w:rsid w:val="00172103"/>
    <w:rsid w:val="00193AD0"/>
    <w:rsid w:val="001A36CE"/>
    <w:rsid w:val="001B17CB"/>
    <w:rsid w:val="001C2EDA"/>
    <w:rsid w:val="001C2FA8"/>
    <w:rsid w:val="001C6A27"/>
    <w:rsid w:val="001F0C97"/>
    <w:rsid w:val="001F1751"/>
    <w:rsid w:val="0022034C"/>
    <w:rsid w:val="002235FB"/>
    <w:rsid w:val="0024033D"/>
    <w:rsid w:val="00250716"/>
    <w:rsid w:val="002842BF"/>
    <w:rsid w:val="002D74F9"/>
    <w:rsid w:val="00303F12"/>
    <w:rsid w:val="00335295"/>
    <w:rsid w:val="00341735"/>
    <w:rsid w:val="003C2915"/>
    <w:rsid w:val="003E638B"/>
    <w:rsid w:val="00441CCB"/>
    <w:rsid w:val="00444147"/>
    <w:rsid w:val="004D6C6E"/>
    <w:rsid w:val="00501659"/>
    <w:rsid w:val="005D0BBA"/>
    <w:rsid w:val="005D74FA"/>
    <w:rsid w:val="005E0FCE"/>
    <w:rsid w:val="005E7C6F"/>
    <w:rsid w:val="0061015A"/>
    <w:rsid w:val="00663052"/>
    <w:rsid w:val="00673BD0"/>
    <w:rsid w:val="00690763"/>
    <w:rsid w:val="006A4533"/>
    <w:rsid w:val="006A51AB"/>
    <w:rsid w:val="006B4BCC"/>
    <w:rsid w:val="006B4E93"/>
    <w:rsid w:val="0072072C"/>
    <w:rsid w:val="0072463F"/>
    <w:rsid w:val="00736DCB"/>
    <w:rsid w:val="007A72F3"/>
    <w:rsid w:val="007C6A86"/>
    <w:rsid w:val="007D19E0"/>
    <w:rsid w:val="00835420"/>
    <w:rsid w:val="0090106D"/>
    <w:rsid w:val="00924635"/>
    <w:rsid w:val="00964F02"/>
    <w:rsid w:val="00970937"/>
    <w:rsid w:val="009E04AC"/>
    <w:rsid w:val="009E68A0"/>
    <w:rsid w:val="00A41552"/>
    <w:rsid w:val="00AC2855"/>
    <w:rsid w:val="00B13CB9"/>
    <w:rsid w:val="00B20686"/>
    <w:rsid w:val="00B6253D"/>
    <w:rsid w:val="00B85FFB"/>
    <w:rsid w:val="00BA512C"/>
    <w:rsid w:val="00BB5756"/>
    <w:rsid w:val="00BD36EF"/>
    <w:rsid w:val="00C05236"/>
    <w:rsid w:val="00C26A05"/>
    <w:rsid w:val="00C327DB"/>
    <w:rsid w:val="00C97438"/>
    <w:rsid w:val="00CA605F"/>
    <w:rsid w:val="00CB5EC8"/>
    <w:rsid w:val="00CF520C"/>
    <w:rsid w:val="00D26CE7"/>
    <w:rsid w:val="00D50ABF"/>
    <w:rsid w:val="00DD004C"/>
    <w:rsid w:val="00DD182F"/>
    <w:rsid w:val="00E00127"/>
    <w:rsid w:val="00E26F32"/>
    <w:rsid w:val="00E27EEE"/>
    <w:rsid w:val="00E33784"/>
    <w:rsid w:val="00E532A8"/>
    <w:rsid w:val="00E761FD"/>
    <w:rsid w:val="00E85940"/>
    <w:rsid w:val="00EB2EA7"/>
    <w:rsid w:val="00EC4AF9"/>
    <w:rsid w:val="00ED7065"/>
    <w:rsid w:val="00F11742"/>
    <w:rsid w:val="00F32563"/>
    <w:rsid w:val="00F37F33"/>
    <w:rsid w:val="00F514DA"/>
    <w:rsid w:val="00F62DEB"/>
    <w:rsid w:val="00F676FD"/>
    <w:rsid w:val="00F72EFA"/>
    <w:rsid w:val="00FB489C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7B8330D"/>
  <w15:chartTrackingRefBased/>
  <w15:docId w15:val="{8C9A84E0-91F6-402C-909C-445BDD1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C2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C2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C2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C2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C2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C2FA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C2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C2FA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C2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C2F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C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C2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C2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C2F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2F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2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C2FA8"/>
  </w:style>
  <w:style w:type="paragraph" w:styleId="af0">
    <w:name w:val="footer"/>
    <w:basedOn w:val="a"/>
    <w:link w:val="af1"/>
    <w:uiPriority w:val="99"/>
    <w:unhideWhenUsed/>
    <w:rsid w:val="001C2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C2FA8"/>
  </w:style>
  <w:style w:type="table" w:styleId="af2">
    <w:name w:val="Table Grid"/>
    <w:basedOn w:val="a1"/>
    <w:uiPriority w:val="39"/>
    <w:rsid w:val="001C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0165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01659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F117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4">
    <w:name w:val="Strong"/>
    <w:basedOn w:val="a0"/>
    <w:uiPriority w:val="22"/>
    <w:qFormat/>
    <w:rsid w:val="001F0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mritk@d.maof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326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Gotlib Leibovich</dc:creator>
  <cp:keywords/>
  <dc:description/>
  <cp:lastModifiedBy>Shimrit Krokotski</cp:lastModifiedBy>
  <cp:revision>2</cp:revision>
  <dcterms:created xsi:type="dcterms:W3CDTF">2025-07-10T08:43:00Z</dcterms:created>
  <dcterms:modified xsi:type="dcterms:W3CDTF">2025-07-10T08:43:00Z</dcterms:modified>
</cp:coreProperties>
</file>